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55B" w:rsidRPr="0023255B" w:rsidRDefault="0023255B" w:rsidP="0023255B">
      <w:pPr>
        <w:shd w:val="clear" w:color="auto" w:fill="FFFFFF"/>
        <w:spacing w:after="0" w:line="240" w:lineRule="auto"/>
        <w:rPr>
          <w:rFonts w:ascii="Times New Roman" w:eastAsia="Times New Roman" w:hAnsi="Times New Roman" w:cs="Times New Roman"/>
          <w:color w:val="000000"/>
          <w:sz w:val="28"/>
          <w:szCs w:val="28"/>
        </w:rPr>
      </w:pPr>
      <w:r w:rsidRPr="0023255B">
        <w:rPr>
          <w:rFonts w:ascii="Times New Roman" w:eastAsia="Times New Roman" w:hAnsi="Times New Roman" w:cs="Times New Roman"/>
          <w:color w:val="000000"/>
          <w:sz w:val="28"/>
          <w:szCs w:val="28"/>
        </w:rPr>
        <w:t xml:space="preserve">AMIGA ANIMAL RESCUE </w:t>
      </w:r>
    </w:p>
    <w:p w:rsidR="0023255B" w:rsidRPr="0023255B" w:rsidRDefault="0023255B" w:rsidP="0023255B">
      <w:pPr>
        <w:shd w:val="clear" w:color="auto" w:fill="FFFFFF"/>
        <w:spacing w:after="0" w:line="240" w:lineRule="auto"/>
        <w:rPr>
          <w:rFonts w:ascii="Times New Roman" w:eastAsia="Times New Roman" w:hAnsi="Times New Roman" w:cs="Times New Roman"/>
          <w:color w:val="000000"/>
          <w:sz w:val="28"/>
          <w:szCs w:val="28"/>
        </w:rPr>
      </w:pPr>
      <w:r w:rsidRPr="0023255B">
        <w:rPr>
          <w:rFonts w:ascii="Times New Roman" w:eastAsia="Times New Roman" w:hAnsi="Times New Roman" w:cs="Times New Roman"/>
          <w:color w:val="000000"/>
          <w:sz w:val="28"/>
          <w:szCs w:val="28"/>
        </w:rPr>
        <w:t xml:space="preserve">Newsletter Series </w:t>
      </w:r>
    </w:p>
    <w:p w:rsidR="0023255B" w:rsidRPr="0023255B" w:rsidRDefault="000D0B5C" w:rsidP="0023255B">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Newsletter #3, August</w:t>
      </w:r>
      <w:r w:rsidR="0023255B" w:rsidRPr="0023255B">
        <w:rPr>
          <w:rFonts w:ascii="Times New Roman" w:eastAsia="Times New Roman" w:hAnsi="Times New Roman" w:cs="Times New Roman"/>
          <w:color w:val="000000"/>
          <w:sz w:val="28"/>
          <w:szCs w:val="28"/>
        </w:rPr>
        <w:t xml:space="preserve"> 2020</w:t>
      </w:r>
    </w:p>
    <w:p w:rsidR="0023255B" w:rsidRDefault="005F3801" w:rsidP="00840686">
      <w:pPr>
        <w:pStyle w:val="Style1"/>
      </w:pPr>
      <w:r>
        <w:t xml:space="preserve">Introduction to </w:t>
      </w:r>
      <w:r w:rsidR="00603C4B">
        <w:t xml:space="preserve">How to Support Your Senior Cat </w:t>
      </w:r>
      <w:r w:rsidR="00482E94">
        <w:t xml:space="preserve">(and other small animals!) </w:t>
      </w:r>
      <w:r w:rsidR="002D10CF">
        <w:t>with Acupressure</w:t>
      </w:r>
      <w:r w:rsidR="00603C4B">
        <w:t>!</w:t>
      </w:r>
    </w:p>
    <w:p w:rsidR="00603C4B" w:rsidRPr="0054420D" w:rsidRDefault="00A878A8" w:rsidP="00840686">
      <w:pPr>
        <w:pStyle w:val="Style1"/>
      </w:pPr>
      <w:r w:rsidRPr="0054420D">
        <w:tab/>
        <w:t xml:space="preserve">Greetings Friends of Amiga Animal Rescue, and welcome to our </w:t>
      </w:r>
      <w:r w:rsidR="00603C4B" w:rsidRPr="0054420D">
        <w:t>thir</w:t>
      </w:r>
      <w:r w:rsidRPr="0054420D">
        <w:t xml:space="preserve">d newsletter!  </w:t>
      </w:r>
      <w:r w:rsidR="00603C4B" w:rsidRPr="0054420D">
        <w:t xml:space="preserve">If you have misplaced our earlier issues, please see our website </w:t>
      </w:r>
      <w:hyperlink r:id="rId7" w:history="1">
        <w:r w:rsidR="00603C4B" w:rsidRPr="0054420D">
          <w:rPr>
            <w:rStyle w:val="Hyperlink"/>
            <w:u w:val="none"/>
          </w:rPr>
          <w:t>www.AmigaAnimalRescue.com</w:t>
        </w:r>
      </w:hyperlink>
      <w:r w:rsidR="00603C4B" w:rsidRPr="0054420D">
        <w:t>.</w:t>
      </w:r>
      <w:r w:rsidR="000D0B5C">
        <w:t xml:space="preserve">  Newsletters #1 and #2 are posted on the top banner.</w:t>
      </w:r>
    </w:p>
    <w:p w:rsidR="00603C4B" w:rsidRDefault="00603C4B" w:rsidP="00840686">
      <w:pPr>
        <w:pStyle w:val="Style1"/>
        <w:rPr>
          <w:rFonts w:asciiTheme="minorHAnsi" w:hAnsiTheme="minorHAnsi"/>
        </w:rPr>
      </w:pPr>
      <w:r w:rsidRPr="0054420D">
        <w:tab/>
        <w:t>In our earlier issues we introduced our friend</w:t>
      </w:r>
      <w:r w:rsidR="00141DEC" w:rsidRPr="0054420D">
        <w:t>, the master dog trainer,</w:t>
      </w:r>
      <w:r w:rsidRPr="0054420D">
        <w:t xml:space="preserve"> Leroy Williams!  Leroy has begun an all-purpose, interactive group Facebook page.  If you love dogs, or if you are a dog parent or dog trainer, I highly recommend that you reach out to Leroy </w:t>
      </w:r>
      <w:r w:rsidR="00141DEC" w:rsidRPr="0054420D">
        <w:t xml:space="preserve">and join </w:t>
      </w:r>
      <w:r w:rsidRPr="0054420D">
        <w:t xml:space="preserve">his newly launched group page, Dogs of Beacon Tips and Tricks, </w:t>
      </w:r>
      <w:hyperlink r:id="rId8" w:history="1">
        <w:r w:rsidRPr="0054420D">
          <w:rPr>
            <w:rFonts w:asciiTheme="minorHAnsi" w:hAnsiTheme="minorHAnsi"/>
            <w:color w:val="0000FF"/>
          </w:rPr>
          <w:t>https://www.facebook.com/groups/663102797755302/?ref=bookmarks</w:t>
        </w:r>
      </w:hyperlink>
      <w:r w:rsidRPr="0054420D">
        <w:rPr>
          <w:rFonts w:asciiTheme="minorHAnsi" w:hAnsiTheme="minorHAnsi"/>
        </w:rPr>
        <w:t>.</w:t>
      </w:r>
      <w:r w:rsidR="00FE77C4">
        <w:rPr>
          <w:rFonts w:asciiTheme="minorHAnsi" w:hAnsiTheme="minorHAnsi"/>
        </w:rPr>
        <w:t xml:space="preserve"> </w:t>
      </w:r>
    </w:p>
    <w:p w:rsidR="00AC3F6C" w:rsidRPr="003B5E93" w:rsidRDefault="003B5E93" w:rsidP="00840686">
      <w:pPr>
        <w:pStyle w:val="Style1"/>
      </w:pPr>
      <w:r>
        <w:rPr>
          <w:rFonts w:asciiTheme="minorHAnsi" w:hAnsiTheme="minorHAnsi"/>
        </w:rPr>
        <w:tab/>
      </w:r>
      <w:r>
        <w:t>Long-time friends of Amiga Animal Rescue recog</w:t>
      </w:r>
      <w:r w:rsidR="00044412">
        <w:t xml:space="preserve">nize Leroy’s vital </w:t>
      </w:r>
      <w:proofErr w:type="gramStart"/>
      <w:r w:rsidR="00044412">
        <w:t>role  these</w:t>
      </w:r>
      <w:proofErr w:type="gramEnd"/>
      <w:r w:rsidR="00044412">
        <w:t xml:space="preserve"> past months</w:t>
      </w:r>
      <w:r>
        <w:t xml:space="preserve"> in saving the life</w:t>
      </w:r>
      <w:r w:rsidR="00C84DB1">
        <w:t xml:space="preserve"> and rehabilitating</w:t>
      </w:r>
      <w:r>
        <w:t xml:space="preserve"> our very challenging rescue, Sierra.  We are happy to feature </w:t>
      </w:r>
      <w:r w:rsidR="00AC3F6C">
        <w:t xml:space="preserve">as an </w:t>
      </w:r>
      <w:r w:rsidR="00044412">
        <w:t xml:space="preserve">additional </w:t>
      </w:r>
      <w:r w:rsidR="00AC3F6C">
        <w:t xml:space="preserve">attachment to this email, </w:t>
      </w:r>
      <w:r w:rsidR="00B00E6F">
        <w:t xml:space="preserve">a link to a video of Sierra playing, as well as </w:t>
      </w:r>
      <w:r w:rsidR="00AC3F6C">
        <w:t xml:space="preserve">below </w:t>
      </w:r>
      <w:r w:rsidR="00B00E6F">
        <w:t>a very peaceful photo of Sierra</w:t>
      </w:r>
      <w:r w:rsidR="00482E94">
        <w:t xml:space="preserve"> (the white Bull Terrier)</w:t>
      </w:r>
      <w:r w:rsidR="00B00E6F">
        <w:t xml:space="preserve"> watching the rain with her friend</w:t>
      </w:r>
      <w:r w:rsidR="00AC3F6C">
        <w:t xml:space="preserve"> Dino</w:t>
      </w:r>
      <w:r w:rsidR="00B00E6F">
        <w:t xml:space="preserve">.  </w:t>
      </w:r>
      <w:r w:rsidR="00AC3F6C">
        <w:t xml:space="preserve">Friends of Sierra will recognize </w:t>
      </w:r>
      <w:proofErr w:type="gramStart"/>
      <w:r w:rsidR="00AC3F6C">
        <w:t>the</w:t>
      </w:r>
      <w:proofErr w:type="gramEnd"/>
      <w:r w:rsidR="00AC3F6C">
        <w:t xml:space="preserve"> miracle of Sierra’s new life, </w:t>
      </w:r>
      <w:r w:rsidR="00482E94">
        <w:t xml:space="preserve">and </w:t>
      </w:r>
      <w:r w:rsidR="00AC3F6C">
        <w:t xml:space="preserve">how vastly different from the first four horrific years of her life!  </w:t>
      </w:r>
      <w:r w:rsidR="00482E94">
        <w:t>W</w:t>
      </w:r>
      <w:r w:rsidR="00AC3F6C">
        <w:t>e believe in miracles at Amiga Animal Rescue!</w:t>
      </w:r>
      <w:r w:rsidR="00AC3F6C">
        <w:rPr>
          <w:noProof/>
        </w:rPr>
        <w:drawing>
          <wp:inline distT="0" distB="0" distL="0" distR="0">
            <wp:extent cx="1444752" cy="1929384"/>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erra and Angel watching the ra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4752" cy="1929384"/>
                    </a:xfrm>
                    <a:prstGeom prst="rect">
                      <a:avLst/>
                    </a:prstGeom>
                  </pic:spPr>
                </pic:pic>
              </a:graphicData>
            </a:graphic>
          </wp:inline>
        </w:drawing>
      </w:r>
    </w:p>
    <w:p w:rsidR="00AC3F6C" w:rsidRDefault="00FE77C4" w:rsidP="00840686">
      <w:pPr>
        <w:pStyle w:val="Style1"/>
        <w:rPr>
          <w:rFonts w:asciiTheme="minorHAnsi" w:hAnsiTheme="minorHAnsi"/>
        </w:rPr>
      </w:pPr>
      <w:r>
        <w:rPr>
          <w:rFonts w:asciiTheme="minorHAnsi" w:hAnsiTheme="minorHAnsi"/>
        </w:rPr>
        <w:tab/>
      </w:r>
    </w:p>
    <w:p w:rsidR="00FE77C4" w:rsidRPr="005F3801" w:rsidRDefault="00482E94" w:rsidP="00840686">
      <w:pPr>
        <w:pStyle w:val="Style1"/>
      </w:pPr>
      <w:r>
        <w:tab/>
      </w:r>
      <w:r w:rsidR="00BC2272" w:rsidRPr="00BC2272">
        <w:t xml:space="preserve">You will find instructions on </w:t>
      </w:r>
      <w:r w:rsidR="00BC2272">
        <w:t xml:space="preserve">how to </w:t>
      </w:r>
      <w:r w:rsidR="00BC2272" w:rsidRPr="00BC2272">
        <w:t xml:space="preserve">join the </w:t>
      </w:r>
      <w:r>
        <w:t>Dogs of Beacon, Tips and Tricks</w:t>
      </w:r>
      <w:r w:rsidR="00BC2272" w:rsidRPr="00BC2272">
        <w:t xml:space="preserve"> </w:t>
      </w:r>
      <w:r w:rsidR="00BC2272">
        <w:t xml:space="preserve">located </w:t>
      </w:r>
      <w:r w:rsidR="00BC2272" w:rsidRPr="00BC2272">
        <w:t>at the</w:t>
      </w:r>
      <w:r w:rsidR="00BC2272">
        <w:rPr>
          <w:rFonts w:asciiTheme="minorHAnsi" w:hAnsiTheme="minorHAnsi"/>
        </w:rPr>
        <w:t xml:space="preserve"> top of t</w:t>
      </w:r>
      <w:r w:rsidR="00FE77C4" w:rsidRPr="005F3801">
        <w:t xml:space="preserve">he group page </w:t>
      </w:r>
      <w:r w:rsidR="000D0B5C" w:rsidRPr="005F3801">
        <w:t>-</w:t>
      </w:r>
      <w:r w:rsidR="00FE77C4" w:rsidRPr="005F3801">
        <w:t xml:space="preserve"> basically just sign up with your Facebook address</w:t>
      </w:r>
      <w:r w:rsidR="000D0B5C" w:rsidRPr="005F3801">
        <w:t xml:space="preserve"> as directed at the top of the group page</w:t>
      </w:r>
      <w:r w:rsidR="00FE77C4" w:rsidRPr="005F3801">
        <w:t xml:space="preserve">.  You will be glad you </w:t>
      </w:r>
      <w:r w:rsidR="002D10CF" w:rsidRPr="005F3801">
        <w:lastRenderedPageBreak/>
        <w:t>did!  In addition to his own timely training videos, both live and recorded, Leroy often shares training videos from colleagues.  Additionally he is sure to post plenty of happy “just some dogs” moments that will bring smiles!</w:t>
      </w:r>
    </w:p>
    <w:p w:rsidR="00991005" w:rsidRPr="005F3801" w:rsidRDefault="002D10CF" w:rsidP="00991005">
      <w:pPr>
        <w:pStyle w:val="Style1"/>
      </w:pPr>
      <w:r w:rsidRPr="005F3801">
        <w:tab/>
        <w:t>While there is nothing like dogs to bring smiles – our current newsletter focuses on the other four</w:t>
      </w:r>
      <w:r w:rsidR="000D0B5C" w:rsidRPr="005F3801">
        <w:t>-</w:t>
      </w:r>
      <w:r w:rsidRPr="005F3801">
        <w:t>legged</w:t>
      </w:r>
      <w:r w:rsidR="00765CF4">
        <w:t>,</w:t>
      </w:r>
      <w:r w:rsidRPr="005F3801">
        <w:t xml:space="preserve"> furred wonder</w:t>
      </w:r>
      <w:r w:rsidR="00BC2272">
        <w:t>-</w:t>
      </w:r>
      <w:r w:rsidRPr="005F3801">
        <w:t xml:space="preserve">being </w:t>
      </w:r>
      <w:r w:rsidR="00765CF4">
        <w:t>that</w:t>
      </w:r>
      <w:r w:rsidRPr="005F3801">
        <w:t xml:space="preserve"> is a bit more complicated than dogs – cats!  And, especially, I am going to introduce you to a very special cat, one of Amiga’s very own rescues, </w:t>
      </w:r>
      <w:proofErr w:type="spellStart"/>
      <w:r w:rsidRPr="005F3801">
        <w:t>Millhauser</w:t>
      </w:r>
      <w:proofErr w:type="spellEnd"/>
      <w:r w:rsidRPr="005F3801">
        <w:t>, our in-house senior cat who is starting to show symptoms of “old age kidney” disease.</w:t>
      </w:r>
      <w:r w:rsidR="00991005" w:rsidRPr="00991005">
        <w:t xml:space="preserve"> </w:t>
      </w:r>
      <w:r w:rsidR="00991005">
        <w:t xml:space="preserve"> (Most of the information in this newsletter, though focusing specific</w:t>
      </w:r>
      <w:r w:rsidR="00044412">
        <w:t xml:space="preserve">ally on how we supported </w:t>
      </w:r>
      <w:proofErr w:type="spellStart"/>
      <w:r w:rsidR="00991005">
        <w:t>Millhauser</w:t>
      </w:r>
      <w:proofErr w:type="spellEnd"/>
      <w:r w:rsidR="00044412">
        <w:t xml:space="preserve"> the cat’s health conditions</w:t>
      </w:r>
      <w:r w:rsidR="00991005">
        <w:t xml:space="preserve">, is also useful in supporting </w:t>
      </w:r>
      <w:r w:rsidR="00044412">
        <w:t xml:space="preserve">health conditions of </w:t>
      </w:r>
      <w:r w:rsidR="00991005">
        <w:t>dogs and other small animals.</w:t>
      </w:r>
      <w:r w:rsidR="005D64CB">
        <w:t>)</w:t>
      </w:r>
    </w:p>
    <w:p w:rsidR="00991005" w:rsidRDefault="005550A4" w:rsidP="00840686">
      <w:pPr>
        <w:pStyle w:val="Style1"/>
      </w:pPr>
      <w:r w:rsidRPr="005F3801">
        <w:tab/>
        <w:t xml:space="preserve">At Amiga Animal Rescue, we try to integrate natural healing modalities into our daily routine as much as possible, which is helpful especially </w:t>
      </w:r>
      <w:r w:rsidR="000D0B5C" w:rsidRPr="005F3801">
        <w:t>during</w:t>
      </w:r>
      <w:r w:rsidRPr="005F3801">
        <w:t xml:space="preserve"> the kind of chal</w:t>
      </w:r>
      <w:r w:rsidR="00B4059A">
        <w:t>lenging time in which we now fi</w:t>
      </w:r>
      <w:r w:rsidRPr="005F3801">
        <w:t>nd ourselves</w:t>
      </w:r>
      <w:r w:rsidR="00765CF4">
        <w:t xml:space="preserve">.  It is very helpful for pet parents to gain wisdom and ability in the basics of preventative natural healing methods, such as diet and massage, as well as learn </w:t>
      </w:r>
      <w:r w:rsidR="00044412">
        <w:t xml:space="preserve">to apply safe and easy natural </w:t>
      </w:r>
      <w:r w:rsidR="00765CF4">
        <w:t>methods to support their pets as the need may arise</w:t>
      </w:r>
      <w:r w:rsidRPr="005F3801">
        <w:t>.</w:t>
      </w:r>
      <w:r w:rsidR="00991005">
        <w:t xml:space="preserve">  </w:t>
      </w:r>
    </w:p>
    <w:p w:rsidR="005550A4" w:rsidRDefault="005550A4" w:rsidP="00840686">
      <w:pPr>
        <w:pStyle w:val="Style1"/>
      </w:pPr>
      <w:r w:rsidRPr="005F3801">
        <w:tab/>
        <w:t xml:space="preserve">High on the list of natural healing modalities, we prioritize nutrition, </w:t>
      </w:r>
      <w:r w:rsidR="000D0B5C" w:rsidRPr="005F3801">
        <w:t>some supplementation, including veterinary Chinese herbs</w:t>
      </w:r>
      <w:r w:rsidRPr="005F3801">
        <w:t xml:space="preserve">, </w:t>
      </w:r>
      <w:r w:rsidR="000D0B5C" w:rsidRPr="005F3801">
        <w:t>and most importantly -</w:t>
      </w:r>
      <w:r w:rsidRPr="005F3801">
        <w:t xml:space="preserve"> </w:t>
      </w:r>
      <w:r w:rsidR="002D10CF" w:rsidRPr="005F3801">
        <w:t xml:space="preserve">acupressure </w:t>
      </w:r>
      <w:r w:rsidRPr="005F3801">
        <w:t xml:space="preserve">massage.  In our history with healing animals, we have found that occasionally a </w:t>
      </w:r>
      <w:r w:rsidR="002D10CF" w:rsidRPr="005F3801">
        <w:t xml:space="preserve">health </w:t>
      </w:r>
      <w:r w:rsidRPr="005F3801">
        <w:t xml:space="preserve">crisis may be completely turned around by </w:t>
      </w:r>
      <w:r w:rsidR="00926352">
        <w:t xml:space="preserve">the use of </w:t>
      </w:r>
      <w:r w:rsidRPr="005F3801">
        <w:t>acupressure massage.</w:t>
      </w:r>
    </w:p>
    <w:p w:rsidR="00B5114B" w:rsidRPr="00B5114B" w:rsidRDefault="00B5114B" w:rsidP="00B5114B">
      <w:pPr>
        <w:shd w:val="clear" w:color="auto" w:fill="FFFFFF"/>
        <w:spacing w:after="0" w:line="0" w:lineRule="atLeast"/>
        <w:outlineLvl w:val="1"/>
        <w:rPr>
          <w:rFonts w:ascii="Times New Roman" w:eastAsia="Times New Roman" w:hAnsi="Times New Roman" w:cs="Times New Roman"/>
          <w:color w:val="000000"/>
          <w:sz w:val="28"/>
          <w:szCs w:val="28"/>
        </w:rPr>
      </w:pPr>
      <w:r>
        <w:tab/>
      </w:r>
      <w:r w:rsidRPr="00B5114B">
        <w:rPr>
          <w:rFonts w:ascii="Times New Roman" w:eastAsia="Times New Roman" w:hAnsi="Times New Roman" w:cs="Times New Roman"/>
          <w:bCs/>
          <w:color w:val="111111"/>
          <w:sz w:val="28"/>
          <w:szCs w:val="28"/>
        </w:rPr>
        <w:t>The focus of acupressure is to maintain or replenish a harmonious flow of blood and life-promoting energy called chi throughout the body</w:t>
      </w:r>
      <w:r w:rsidRPr="00B5114B">
        <w:rPr>
          <w:rFonts w:ascii="Arial" w:eastAsia="Times New Roman" w:hAnsi="Arial" w:cs="Arial"/>
          <w:bCs/>
          <w:color w:val="111111"/>
          <w:sz w:val="28"/>
          <w:szCs w:val="28"/>
        </w:rPr>
        <w:t xml:space="preserve">.  </w:t>
      </w:r>
      <w:r w:rsidRPr="00B5114B">
        <w:rPr>
          <w:rFonts w:ascii="Times New Roman" w:eastAsia="Times New Roman" w:hAnsi="Times New Roman" w:cs="Times New Roman"/>
          <w:color w:val="000000"/>
          <w:sz w:val="28"/>
          <w:szCs w:val="28"/>
        </w:rPr>
        <w:t xml:space="preserve">In accord with TCM </w:t>
      </w:r>
      <w:r w:rsidR="00C84DB1">
        <w:rPr>
          <w:rFonts w:ascii="Times New Roman" w:eastAsia="Times New Roman" w:hAnsi="Times New Roman" w:cs="Times New Roman"/>
          <w:color w:val="000000"/>
          <w:sz w:val="28"/>
          <w:szCs w:val="28"/>
        </w:rPr>
        <w:t>(</w:t>
      </w:r>
      <w:proofErr w:type="spellStart"/>
      <w:r w:rsidR="00C84DB1">
        <w:rPr>
          <w:rFonts w:ascii="Times New Roman" w:eastAsia="Times New Roman" w:hAnsi="Times New Roman" w:cs="Times New Roman"/>
          <w:color w:val="000000"/>
          <w:sz w:val="28"/>
          <w:szCs w:val="28"/>
        </w:rPr>
        <w:t>Tradtional</w:t>
      </w:r>
      <w:proofErr w:type="spellEnd"/>
      <w:r w:rsidR="00C84DB1">
        <w:rPr>
          <w:rFonts w:ascii="Times New Roman" w:eastAsia="Times New Roman" w:hAnsi="Times New Roman" w:cs="Times New Roman"/>
          <w:color w:val="000000"/>
          <w:sz w:val="28"/>
          <w:szCs w:val="28"/>
        </w:rPr>
        <w:t xml:space="preserve"> Chinese Medicine) </w:t>
      </w:r>
      <w:r w:rsidRPr="00B5114B">
        <w:rPr>
          <w:rFonts w:ascii="Times New Roman" w:eastAsia="Times New Roman" w:hAnsi="Times New Roman" w:cs="Times New Roman"/>
          <w:color w:val="000000"/>
          <w:sz w:val="28"/>
          <w:szCs w:val="28"/>
        </w:rPr>
        <w:t xml:space="preserve">concepts, when there’s a disruption in the flow of chi and blood, the internal organ systems are unable to perform their vital functions and the body is apt to become compromised. When the body is compromised, the animal’s immune system is unable to cope with external or internal pathogens and can fall prey to disease. The entire focus of TCM is to support health by preserving the harmonious flow of chi and blood to nourish the entire body. </w:t>
      </w:r>
      <w:r w:rsidR="00765CF4">
        <w:rPr>
          <w:rFonts w:ascii="Times New Roman" w:eastAsia="Times New Roman" w:hAnsi="Times New Roman" w:cs="Times New Roman"/>
          <w:color w:val="000000"/>
          <w:sz w:val="28"/>
          <w:szCs w:val="28"/>
        </w:rPr>
        <w:t>“Nourish” is a key concept here for both humans and animals, as the ability to nourish up front is exceedingly important in maintaining health and happiness.</w:t>
      </w:r>
    </w:p>
    <w:p w:rsidR="00B5114B" w:rsidRPr="00B5114B" w:rsidRDefault="00B5114B" w:rsidP="00B5114B">
      <w:pPr>
        <w:shd w:val="clear" w:color="auto" w:fill="FFFFFF"/>
        <w:spacing w:after="0" w:line="0" w:lineRule="atLeast"/>
        <w:outlineLvl w:val="1"/>
        <w:rPr>
          <w:rFonts w:ascii="Times New Roman" w:eastAsia="Times New Roman" w:hAnsi="Times New Roman" w:cs="Times New Roman"/>
          <w:color w:val="000000"/>
          <w:sz w:val="28"/>
          <w:szCs w:val="28"/>
        </w:rPr>
      </w:pPr>
    </w:p>
    <w:p w:rsidR="00B5114B" w:rsidRPr="00B5114B" w:rsidRDefault="00B5114B" w:rsidP="00B5114B">
      <w:pPr>
        <w:shd w:val="clear" w:color="auto" w:fill="FFFFFF"/>
        <w:spacing w:after="0" w:line="0" w:lineRule="atLeast"/>
        <w:ind w:firstLine="720"/>
        <w:outlineLvl w:val="1"/>
        <w:rPr>
          <w:rFonts w:ascii="Times New Roman" w:eastAsia="Times New Roman" w:hAnsi="Times New Roman" w:cs="Times New Roman"/>
          <w:color w:val="000000"/>
          <w:sz w:val="28"/>
          <w:szCs w:val="28"/>
        </w:rPr>
      </w:pPr>
      <w:r w:rsidRPr="00B5114B">
        <w:rPr>
          <w:rFonts w:ascii="Times New Roman" w:eastAsia="Times New Roman" w:hAnsi="Times New Roman" w:cs="Times New Roman"/>
          <w:color w:val="000000"/>
          <w:sz w:val="28"/>
          <w:szCs w:val="28"/>
        </w:rPr>
        <w:t xml:space="preserve">The ancient Chinese observed and documented </w:t>
      </w:r>
      <w:r w:rsidR="00BC2272">
        <w:rPr>
          <w:rFonts w:ascii="Times New Roman" w:eastAsia="Times New Roman" w:hAnsi="Times New Roman" w:cs="Times New Roman"/>
          <w:color w:val="000000"/>
          <w:sz w:val="28"/>
          <w:szCs w:val="28"/>
        </w:rPr>
        <w:t>(</w:t>
      </w:r>
      <w:r w:rsidRPr="00B5114B">
        <w:rPr>
          <w:rFonts w:ascii="Times New Roman" w:eastAsia="Times New Roman" w:hAnsi="Times New Roman" w:cs="Times New Roman"/>
          <w:color w:val="000000"/>
          <w:sz w:val="28"/>
          <w:szCs w:val="28"/>
        </w:rPr>
        <w:t>ove</w:t>
      </w:r>
      <w:r w:rsidR="00BC2272">
        <w:rPr>
          <w:rFonts w:ascii="Times New Roman" w:eastAsia="Times New Roman" w:hAnsi="Times New Roman" w:cs="Times New Roman"/>
          <w:color w:val="000000"/>
          <w:sz w:val="28"/>
          <w:szCs w:val="28"/>
        </w:rPr>
        <w:t>r a period of several centuries)</w:t>
      </w:r>
      <w:r w:rsidRPr="00B5114B">
        <w:rPr>
          <w:rFonts w:ascii="Times New Roman" w:eastAsia="Times New Roman" w:hAnsi="Times New Roman" w:cs="Times New Roman"/>
          <w:color w:val="000000"/>
          <w:sz w:val="28"/>
          <w:szCs w:val="28"/>
        </w:rPr>
        <w:t xml:space="preserve"> a system of energy in human and animal bodies that are pathways, </w:t>
      </w:r>
      <w:r w:rsidRPr="00B5114B">
        <w:rPr>
          <w:rFonts w:ascii="Times New Roman" w:eastAsia="Times New Roman" w:hAnsi="Times New Roman" w:cs="Times New Roman"/>
          <w:color w:val="000000"/>
          <w:sz w:val="28"/>
          <w:szCs w:val="28"/>
        </w:rPr>
        <w:lastRenderedPageBreak/>
        <w:t>which run through our bodies.  These “meridians” deliver the life force, “chi</w:t>
      </w:r>
      <w:r w:rsidR="00BC2272">
        <w:rPr>
          <w:rFonts w:ascii="Times New Roman" w:eastAsia="Times New Roman" w:hAnsi="Times New Roman" w:cs="Times New Roman"/>
          <w:color w:val="000000"/>
          <w:sz w:val="28"/>
          <w:szCs w:val="28"/>
        </w:rPr>
        <w:t>,</w:t>
      </w:r>
      <w:r w:rsidRPr="00B5114B">
        <w:rPr>
          <w:rFonts w:ascii="Times New Roman" w:eastAsia="Times New Roman" w:hAnsi="Times New Roman" w:cs="Times New Roman"/>
          <w:color w:val="000000"/>
          <w:sz w:val="28"/>
          <w:szCs w:val="28"/>
        </w:rPr>
        <w:t>” blood and other vital substances to keep the organs running smoothly.</w:t>
      </w:r>
    </w:p>
    <w:p w:rsidR="00B5114B" w:rsidRPr="00B5114B" w:rsidRDefault="00B5114B" w:rsidP="00B5114B">
      <w:pPr>
        <w:shd w:val="clear" w:color="auto" w:fill="FFFFFF"/>
        <w:spacing w:after="0" w:line="0" w:lineRule="atLeast"/>
        <w:outlineLvl w:val="1"/>
        <w:rPr>
          <w:rFonts w:ascii="Times New Roman" w:eastAsia="Times New Roman" w:hAnsi="Times New Roman" w:cs="Times New Roman"/>
          <w:color w:val="000000"/>
          <w:sz w:val="28"/>
          <w:szCs w:val="28"/>
        </w:rPr>
      </w:pPr>
    </w:p>
    <w:p w:rsidR="00B5114B" w:rsidRPr="00B5114B" w:rsidRDefault="00B5114B" w:rsidP="00B5114B">
      <w:pPr>
        <w:shd w:val="clear" w:color="auto" w:fill="FFFFFF"/>
        <w:spacing w:after="315" w:line="240" w:lineRule="auto"/>
        <w:ind w:firstLine="720"/>
        <w:rPr>
          <w:rFonts w:ascii="Times New Roman" w:eastAsia="Times New Roman" w:hAnsi="Times New Roman" w:cs="Times New Roman"/>
          <w:color w:val="000000"/>
          <w:sz w:val="28"/>
          <w:szCs w:val="28"/>
        </w:rPr>
      </w:pPr>
      <w:r w:rsidRPr="00B5114B">
        <w:rPr>
          <w:rFonts w:ascii="Times New Roman" w:eastAsia="Times New Roman" w:hAnsi="Times New Roman" w:cs="Times New Roman"/>
          <w:color w:val="000000"/>
          <w:sz w:val="28"/>
          <w:szCs w:val="28"/>
        </w:rPr>
        <w:t xml:space="preserve">There are 12 Major Meridians and two Extraordinary Vessels that run just beneath the skin. </w:t>
      </w:r>
      <w:r w:rsidR="00BC2272">
        <w:rPr>
          <w:rFonts w:ascii="Times New Roman" w:eastAsia="Times New Roman" w:hAnsi="Times New Roman" w:cs="Times New Roman"/>
          <w:color w:val="000000"/>
          <w:sz w:val="28"/>
          <w:szCs w:val="28"/>
        </w:rPr>
        <w:t xml:space="preserve"> </w:t>
      </w:r>
      <w:r w:rsidRPr="00B5114B">
        <w:rPr>
          <w:rFonts w:ascii="Times New Roman" w:eastAsia="Times New Roman" w:hAnsi="Times New Roman" w:cs="Times New Roman"/>
          <w:color w:val="000000"/>
          <w:sz w:val="28"/>
          <w:szCs w:val="28"/>
        </w:rPr>
        <w:t>Each of the 12 meridians –which are bilateral — are named after the internal organs to which they are connected. We are able to influence the flow of chi and blood along these meridians because they have “pools” of energy called “</w:t>
      </w:r>
      <w:proofErr w:type="spellStart"/>
      <w:r w:rsidRPr="00B5114B">
        <w:rPr>
          <w:rFonts w:ascii="Times New Roman" w:eastAsia="Times New Roman" w:hAnsi="Times New Roman" w:cs="Times New Roman"/>
          <w:color w:val="000000"/>
          <w:sz w:val="28"/>
          <w:szCs w:val="28"/>
        </w:rPr>
        <w:t>acupoints</w:t>
      </w:r>
      <w:proofErr w:type="spellEnd"/>
      <w:r w:rsidRPr="00B5114B">
        <w:rPr>
          <w:rFonts w:ascii="Times New Roman" w:eastAsia="Times New Roman" w:hAnsi="Times New Roman" w:cs="Times New Roman"/>
          <w:color w:val="000000"/>
          <w:sz w:val="28"/>
          <w:szCs w:val="28"/>
        </w:rPr>
        <w:t xml:space="preserve">” situated along them. By palpating or stimulating these </w:t>
      </w:r>
      <w:proofErr w:type="spellStart"/>
      <w:r w:rsidRPr="00B5114B">
        <w:rPr>
          <w:rFonts w:ascii="Times New Roman" w:eastAsia="Times New Roman" w:hAnsi="Times New Roman" w:cs="Times New Roman"/>
          <w:color w:val="000000"/>
          <w:sz w:val="28"/>
          <w:szCs w:val="28"/>
        </w:rPr>
        <w:t>acupoints</w:t>
      </w:r>
      <w:proofErr w:type="spellEnd"/>
      <w:r w:rsidRPr="00B5114B">
        <w:rPr>
          <w:rFonts w:ascii="Times New Roman" w:eastAsia="Times New Roman" w:hAnsi="Times New Roman" w:cs="Times New Roman"/>
          <w:color w:val="000000"/>
          <w:sz w:val="28"/>
          <w:szCs w:val="28"/>
        </w:rPr>
        <w:t>, we can resolve blockages or stagnations that impede the flow of chi and blood.</w:t>
      </w:r>
    </w:p>
    <w:p w:rsidR="00B5114B" w:rsidRPr="00B5114B" w:rsidRDefault="00B5114B" w:rsidP="00B5114B">
      <w:pPr>
        <w:shd w:val="clear" w:color="auto" w:fill="FFFFFF"/>
        <w:spacing w:after="315" w:line="240" w:lineRule="auto"/>
        <w:ind w:firstLine="720"/>
        <w:rPr>
          <w:rFonts w:ascii="Times New Roman" w:eastAsia="Times New Roman" w:hAnsi="Times New Roman" w:cs="Times New Roman"/>
          <w:color w:val="000000"/>
          <w:sz w:val="28"/>
          <w:szCs w:val="28"/>
        </w:rPr>
      </w:pPr>
      <w:proofErr w:type="spellStart"/>
      <w:r w:rsidRPr="00B5114B">
        <w:rPr>
          <w:rFonts w:ascii="Times New Roman" w:eastAsia="Times New Roman" w:hAnsi="Times New Roman" w:cs="Times New Roman"/>
          <w:color w:val="000000"/>
          <w:sz w:val="28"/>
          <w:szCs w:val="28"/>
        </w:rPr>
        <w:t>Acupoints</w:t>
      </w:r>
      <w:proofErr w:type="spellEnd"/>
      <w:r w:rsidRPr="00B5114B">
        <w:rPr>
          <w:rFonts w:ascii="Times New Roman" w:eastAsia="Times New Roman" w:hAnsi="Times New Roman" w:cs="Times New Roman"/>
          <w:color w:val="000000"/>
          <w:sz w:val="28"/>
          <w:szCs w:val="28"/>
        </w:rPr>
        <w:t xml:space="preserve"> have particular energetic attributes that influence the movement of chi and blood. For example, the </w:t>
      </w:r>
      <w:proofErr w:type="spellStart"/>
      <w:r w:rsidRPr="00B5114B">
        <w:rPr>
          <w:rFonts w:ascii="Times New Roman" w:eastAsia="Times New Roman" w:hAnsi="Times New Roman" w:cs="Times New Roman"/>
          <w:color w:val="000000"/>
          <w:sz w:val="28"/>
          <w:szCs w:val="28"/>
        </w:rPr>
        <w:t>acupoint</w:t>
      </w:r>
      <w:proofErr w:type="spellEnd"/>
      <w:r w:rsidRPr="00B5114B">
        <w:rPr>
          <w:rFonts w:ascii="Times New Roman" w:eastAsia="Times New Roman" w:hAnsi="Times New Roman" w:cs="Times New Roman"/>
          <w:color w:val="000000"/>
          <w:sz w:val="28"/>
          <w:szCs w:val="28"/>
        </w:rPr>
        <w:t xml:space="preserve"> called Gall Bladder 34 (GB 34 – the 34th </w:t>
      </w:r>
      <w:proofErr w:type="spellStart"/>
      <w:r w:rsidRPr="00B5114B">
        <w:rPr>
          <w:rFonts w:ascii="Times New Roman" w:eastAsia="Times New Roman" w:hAnsi="Times New Roman" w:cs="Times New Roman"/>
          <w:color w:val="000000"/>
          <w:sz w:val="28"/>
          <w:szCs w:val="28"/>
        </w:rPr>
        <w:t>acupoint</w:t>
      </w:r>
      <w:proofErr w:type="spellEnd"/>
      <w:r w:rsidRPr="00B5114B">
        <w:rPr>
          <w:rFonts w:ascii="Times New Roman" w:eastAsia="Times New Roman" w:hAnsi="Times New Roman" w:cs="Times New Roman"/>
          <w:color w:val="000000"/>
          <w:sz w:val="28"/>
          <w:szCs w:val="28"/>
        </w:rPr>
        <w:t xml:space="preserve"> on the Gall Bladder meridian) influences the flow of chi and blood to the tendons and ligaments when it is palpated. We would use GB 34 to nourish those tissues and increase their strength and flexibility.</w:t>
      </w:r>
    </w:p>
    <w:p w:rsidR="00B5114B" w:rsidRPr="00B5114B" w:rsidRDefault="00B5114B" w:rsidP="00B5114B">
      <w:pPr>
        <w:shd w:val="clear" w:color="auto" w:fill="FFFFFF"/>
        <w:spacing w:after="315" w:line="240" w:lineRule="auto"/>
        <w:ind w:firstLine="720"/>
        <w:rPr>
          <w:rFonts w:ascii="Times New Roman" w:eastAsia="Times New Roman" w:hAnsi="Times New Roman" w:cs="Times New Roman"/>
          <w:color w:val="000000"/>
          <w:sz w:val="28"/>
          <w:szCs w:val="28"/>
        </w:rPr>
      </w:pPr>
      <w:r w:rsidRPr="00B5114B">
        <w:rPr>
          <w:rFonts w:ascii="Times New Roman" w:eastAsia="Times New Roman" w:hAnsi="Times New Roman" w:cs="Times New Roman"/>
          <w:color w:val="000000"/>
          <w:sz w:val="28"/>
          <w:szCs w:val="28"/>
        </w:rPr>
        <w:t xml:space="preserve">TCM </w:t>
      </w:r>
      <w:r w:rsidR="00C84DB1">
        <w:rPr>
          <w:rFonts w:ascii="Times New Roman" w:eastAsia="Times New Roman" w:hAnsi="Times New Roman" w:cs="Times New Roman"/>
          <w:color w:val="000000"/>
          <w:sz w:val="28"/>
          <w:szCs w:val="28"/>
        </w:rPr>
        <w:t>is</w:t>
      </w:r>
      <w:r w:rsidRPr="00B5114B">
        <w:rPr>
          <w:rFonts w:ascii="Times New Roman" w:eastAsia="Times New Roman" w:hAnsi="Times New Roman" w:cs="Times New Roman"/>
          <w:color w:val="000000"/>
          <w:sz w:val="28"/>
          <w:szCs w:val="28"/>
        </w:rPr>
        <w:t xml:space="preserve"> best used to prevent illness but is also effective in managing chronic health issues. </w:t>
      </w:r>
      <w:r w:rsidR="00BC2272">
        <w:rPr>
          <w:rFonts w:ascii="Times New Roman" w:eastAsia="Times New Roman" w:hAnsi="Times New Roman" w:cs="Times New Roman"/>
          <w:color w:val="000000"/>
          <w:sz w:val="28"/>
          <w:szCs w:val="28"/>
        </w:rPr>
        <w:t xml:space="preserve">It has been well documented </w:t>
      </w:r>
      <w:r w:rsidRPr="00B5114B">
        <w:rPr>
          <w:rFonts w:ascii="Times New Roman" w:eastAsia="Times New Roman" w:hAnsi="Times New Roman" w:cs="Times New Roman"/>
          <w:color w:val="000000"/>
          <w:sz w:val="28"/>
          <w:szCs w:val="28"/>
        </w:rPr>
        <w:t>that acupressure can enhance overall health and emotional stability</w:t>
      </w:r>
      <w:r w:rsidR="00BC2272">
        <w:rPr>
          <w:rFonts w:ascii="Times New Roman" w:eastAsia="Times New Roman" w:hAnsi="Times New Roman" w:cs="Times New Roman"/>
          <w:color w:val="000000"/>
          <w:sz w:val="28"/>
          <w:szCs w:val="28"/>
        </w:rPr>
        <w:t>, in both people as well as animals</w:t>
      </w:r>
      <w:r w:rsidRPr="00B5114B">
        <w:rPr>
          <w:rFonts w:ascii="Times New Roman" w:eastAsia="Times New Roman" w:hAnsi="Times New Roman" w:cs="Times New Roman"/>
          <w:color w:val="000000"/>
          <w:sz w:val="28"/>
          <w:szCs w:val="28"/>
        </w:rPr>
        <w:t xml:space="preserve">. Specifically, it can: </w:t>
      </w:r>
      <w:r w:rsidR="00BC2272">
        <w:rPr>
          <w:rFonts w:ascii="Times New Roman" w:eastAsia="Times New Roman" w:hAnsi="Times New Roman" w:cs="Times New Roman"/>
          <w:color w:val="000000"/>
          <w:sz w:val="28"/>
          <w:szCs w:val="28"/>
        </w:rPr>
        <w:t xml:space="preserve"> </w:t>
      </w:r>
      <w:r w:rsidRPr="00B5114B">
        <w:rPr>
          <w:rFonts w:ascii="Times New Roman" w:eastAsia="Times New Roman" w:hAnsi="Times New Roman" w:cs="Times New Roman"/>
          <w:color w:val="000000"/>
          <w:sz w:val="28"/>
          <w:szCs w:val="28"/>
        </w:rPr>
        <w:t xml:space="preserve">Build the immune system – Strengthen muscles, tendons, joints and bones – Balance energy to optimize the body’s natural ability to heal – Release natural cortisone to reduce swelling and inflammation – Release endorphins necessary to increase energy or relieve pain – </w:t>
      </w:r>
      <w:r w:rsidR="00BC2272">
        <w:rPr>
          <w:rFonts w:ascii="Times New Roman" w:eastAsia="Times New Roman" w:hAnsi="Times New Roman" w:cs="Times New Roman"/>
          <w:color w:val="000000"/>
          <w:sz w:val="28"/>
          <w:szCs w:val="28"/>
        </w:rPr>
        <w:t>Enhance mental clarity and calm -</w:t>
      </w:r>
      <w:r w:rsidRPr="00B5114B">
        <w:rPr>
          <w:rFonts w:ascii="Times New Roman" w:eastAsia="Times New Roman" w:hAnsi="Times New Roman" w:cs="Times New Roman"/>
          <w:color w:val="000000"/>
          <w:sz w:val="28"/>
          <w:szCs w:val="28"/>
        </w:rPr>
        <w:t xml:space="preserve"> Resolve injuries more readily by increasing the blood supply and removing toxins.</w:t>
      </w:r>
    </w:p>
    <w:p w:rsidR="00B5114B" w:rsidRPr="00B5114B" w:rsidRDefault="00B5114B" w:rsidP="00B5114B">
      <w:pPr>
        <w:shd w:val="clear" w:color="auto" w:fill="FFFFFF"/>
        <w:spacing w:after="315" w:line="240" w:lineRule="auto"/>
        <w:ind w:firstLine="720"/>
        <w:rPr>
          <w:rFonts w:ascii="Times New Roman" w:eastAsia="Times New Roman" w:hAnsi="Times New Roman" w:cs="Times New Roman"/>
          <w:color w:val="000000"/>
          <w:sz w:val="28"/>
          <w:szCs w:val="28"/>
        </w:rPr>
      </w:pPr>
      <w:r w:rsidRPr="00B5114B">
        <w:rPr>
          <w:rFonts w:ascii="Times New Roman" w:eastAsia="Times New Roman" w:hAnsi="Times New Roman" w:cs="Times New Roman"/>
          <w:color w:val="000000"/>
          <w:sz w:val="28"/>
          <w:szCs w:val="28"/>
        </w:rPr>
        <w:t>Now may be the perfect time for you to learn some basic acupressure technique</w:t>
      </w:r>
      <w:r w:rsidR="00BC2272">
        <w:rPr>
          <w:rFonts w:ascii="Times New Roman" w:eastAsia="Times New Roman" w:hAnsi="Times New Roman" w:cs="Times New Roman"/>
          <w:color w:val="000000"/>
          <w:sz w:val="28"/>
          <w:szCs w:val="28"/>
        </w:rPr>
        <w:t>s</w:t>
      </w:r>
      <w:r w:rsidRPr="00B5114B">
        <w:rPr>
          <w:rFonts w:ascii="Times New Roman" w:eastAsia="Times New Roman" w:hAnsi="Times New Roman" w:cs="Times New Roman"/>
          <w:color w:val="000000"/>
          <w:sz w:val="28"/>
          <w:szCs w:val="28"/>
        </w:rPr>
        <w:t xml:space="preserve"> to support your cat or dog in the ongoing effort of maintaining physic</w:t>
      </w:r>
      <w:r w:rsidR="00765CF4">
        <w:rPr>
          <w:rFonts w:ascii="Times New Roman" w:eastAsia="Times New Roman" w:hAnsi="Times New Roman" w:cs="Times New Roman"/>
          <w:color w:val="000000"/>
          <w:sz w:val="28"/>
          <w:szCs w:val="28"/>
        </w:rPr>
        <w:t>al and mental health!  Recently</w:t>
      </w:r>
      <w:r w:rsidRPr="00B5114B">
        <w:rPr>
          <w:rFonts w:ascii="Times New Roman" w:eastAsia="Times New Roman" w:hAnsi="Times New Roman" w:cs="Times New Roman"/>
          <w:color w:val="000000"/>
          <w:sz w:val="28"/>
          <w:szCs w:val="28"/>
        </w:rPr>
        <w:t xml:space="preserve"> we have been successfully using acupressure massage on our senior cat, </w:t>
      </w:r>
      <w:proofErr w:type="spellStart"/>
      <w:r w:rsidRPr="00B5114B">
        <w:rPr>
          <w:rFonts w:ascii="Times New Roman" w:eastAsia="Times New Roman" w:hAnsi="Times New Roman" w:cs="Times New Roman"/>
          <w:color w:val="000000"/>
          <w:sz w:val="28"/>
          <w:szCs w:val="28"/>
        </w:rPr>
        <w:t>Millhauser</w:t>
      </w:r>
      <w:proofErr w:type="spellEnd"/>
      <w:r w:rsidR="00765CF4">
        <w:rPr>
          <w:rFonts w:ascii="Times New Roman" w:eastAsia="Times New Roman" w:hAnsi="Times New Roman" w:cs="Times New Roman"/>
          <w:color w:val="000000"/>
          <w:sz w:val="28"/>
          <w:szCs w:val="28"/>
        </w:rPr>
        <w:t>, and we are happy to introduce him to you in this newsletter</w:t>
      </w:r>
      <w:r w:rsidRPr="00B5114B">
        <w:rPr>
          <w:rFonts w:ascii="Times New Roman" w:eastAsia="Times New Roman" w:hAnsi="Times New Roman" w:cs="Times New Roman"/>
          <w:color w:val="000000"/>
          <w:sz w:val="28"/>
          <w:szCs w:val="28"/>
        </w:rPr>
        <w:t>!</w:t>
      </w:r>
    </w:p>
    <w:p w:rsidR="0022789F" w:rsidRPr="005F3801" w:rsidRDefault="0022789F" w:rsidP="00840686">
      <w:pPr>
        <w:pStyle w:val="Style1"/>
      </w:pPr>
      <w:r w:rsidRPr="005F3801">
        <w:tab/>
      </w:r>
      <w:proofErr w:type="spellStart"/>
      <w:r w:rsidRPr="005F3801">
        <w:t>Millhauser</w:t>
      </w:r>
      <w:proofErr w:type="spellEnd"/>
      <w:r w:rsidRPr="005F3801">
        <w:t xml:space="preserve">, </w:t>
      </w:r>
      <w:r w:rsidR="002D10CF" w:rsidRPr="005F3801">
        <w:t xml:space="preserve">our sweet Tuxedo boy, </w:t>
      </w:r>
      <w:r w:rsidRPr="005F3801">
        <w:t xml:space="preserve">is </w:t>
      </w:r>
      <w:r w:rsidR="002D10CF" w:rsidRPr="005F3801">
        <w:t xml:space="preserve">beginning to show symptoms of both </w:t>
      </w:r>
      <w:r w:rsidRPr="005F3801">
        <w:t>thyroid and kidney problems.  Not all senior cats suffer from this dual challenge, but many do.  And, often these organ weaknesses can lead to a most debilitating condition, which require</w:t>
      </w:r>
      <w:r w:rsidR="002D10CF" w:rsidRPr="005F3801">
        <w:t>s</w:t>
      </w:r>
      <w:r w:rsidRPr="005F3801">
        <w:t xml:space="preserve"> medication, special diet, and constant sub-q fluids.</w:t>
      </w:r>
      <w:r w:rsidR="002D10CF" w:rsidRPr="005F3801">
        <w:t xml:space="preserve"> </w:t>
      </w:r>
      <w:r w:rsidR="00B5114B">
        <w:t>In terms of Chinese medicine</w:t>
      </w:r>
      <w:r w:rsidR="005F1C94">
        <w:t xml:space="preserve"> and the location of </w:t>
      </w:r>
      <w:proofErr w:type="spellStart"/>
      <w:r w:rsidR="005F1C94">
        <w:t>acupoints</w:t>
      </w:r>
      <w:proofErr w:type="spellEnd"/>
      <w:r w:rsidR="00B5114B">
        <w:t>, kidney and thyroid issues are often</w:t>
      </w:r>
      <w:r w:rsidR="005F1C94">
        <w:t xml:space="preserve"> related</w:t>
      </w:r>
      <w:r w:rsidR="00B5114B">
        <w:t xml:space="preserve">.  </w:t>
      </w:r>
      <w:r w:rsidR="002D10CF" w:rsidRPr="005F3801">
        <w:t xml:space="preserve"> So far we have been able to support </w:t>
      </w:r>
      <w:proofErr w:type="spellStart"/>
      <w:r w:rsidR="002D10CF" w:rsidRPr="005F3801">
        <w:t>Millhauser</w:t>
      </w:r>
      <w:proofErr w:type="spellEnd"/>
      <w:r w:rsidR="002D10CF" w:rsidRPr="005F3801">
        <w:t xml:space="preserve"> so that he is fully functioning</w:t>
      </w:r>
      <w:r w:rsidR="000D0B5C" w:rsidRPr="005F3801">
        <w:t>,</w:t>
      </w:r>
      <w:r w:rsidR="002D10CF" w:rsidRPr="005F3801">
        <w:t xml:space="preserve"> and even</w:t>
      </w:r>
      <w:r w:rsidR="00B5114B">
        <w:t xml:space="preserve"> continuing to play</w:t>
      </w:r>
      <w:r w:rsidR="000D0B5C" w:rsidRPr="005F3801">
        <w:t>,</w:t>
      </w:r>
      <w:r w:rsidR="002D10CF" w:rsidRPr="005F3801">
        <w:t xml:space="preserve"> without the need for meds and fluids.</w:t>
      </w:r>
      <w:r w:rsidRPr="005F3801">
        <w:tab/>
      </w:r>
    </w:p>
    <w:p w:rsidR="00114047" w:rsidRPr="005F3801" w:rsidRDefault="00141DEC" w:rsidP="00840686">
      <w:pPr>
        <w:pStyle w:val="Style1"/>
      </w:pPr>
      <w:r w:rsidRPr="005F3801">
        <w:lastRenderedPageBreak/>
        <w:tab/>
      </w:r>
      <w:proofErr w:type="spellStart"/>
      <w:r w:rsidR="003C12B4" w:rsidRPr="005F3801">
        <w:t>Millhauser</w:t>
      </w:r>
      <w:proofErr w:type="spellEnd"/>
      <w:r w:rsidR="003C12B4" w:rsidRPr="005F3801">
        <w:t>, affectionately known as “Milly” is one of the happiest Tuxedo kitties Amiga has ever seen!  He came to Amiga with his girlfriend, Delilah, about five years ago.  They had originally found each other in a shelter and had become a pair, and they were adopted together</w:t>
      </w:r>
      <w:r w:rsidR="00B5114B">
        <w:t xml:space="preserve"> from the shelter</w:t>
      </w:r>
      <w:r w:rsidR="003C12B4" w:rsidRPr="005F3801">
        <w:t xml:space="preserve">. </w:t>
      </w:r>
    </w:p>
    <w:p w:rsidR="00B5114B" w:rsidRDefault="003C12B4" w:rsidP="00840686">
      <w:pPr>
        <w:pStyle w:val="Style1"/>
      </w:pPr>
      <w:r w:rsidRPr="005F3801">
        <w:t xml:space="preserve"> </w:t>
      </w:r>
      <w:r w:rsidR="00114047" w:rsidRPr="005F3801">
        <w:t xml:space="preserve">         </w:t>
      </w:r>
      <w:r w:rsidRPr="005F3801">
        <w:t xml:space="preserve">When the adopter was forced to rehome them, at an age approaching the senior threshold, </w:t>
      </w:r>
      <w:r w:rsidR="00BC2272">
        <w:t xml:space="preserve">the </w:t>
      </w:r>
      <w:r w:rsidRPr="005F3801">
        <w:t xml:space="preserve">two lovebirds </w:t>
      </w:r>
      <w:r w:rsidR="00B5114B">
        <w:t xml:space="preserve">came to live with Amiga, </w:t>
      </w:r>
      <w:r w:rsidRPr="005F3801">
        <w:t>and they lived happily together</w:t>
      </w:r>
      <w:r w:rsidR="00114047" w:rsidRPr="005F3801">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444500</wp:posOffset>
            </wp:positionV>
            <wp:extent cx="1828800" cy="2447925"/>
            <wp:effectExtent l="0" t="0" r="0" b="9525"/>
            <wp:wrapTight wrapText="bothSides">
              <wp:wrapPolygon edited="0">
                <wp:start x="0" y="0"/>
                <wp:lineTo x="0" y="21516"/>
                <wp:lineTo x="21375" y="21516"/>
                <wp:lineTo x="213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lilah and Millhouser the lover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2447925"/>
                    </a:xfrm>
                    <a:prstGeom prst="rect">
                      <a:avLst/>
                    </a:prstGeom>
                  </pic:spPr>
                </pic:pic>
              </a:graphicData>
            </a:graphic>
          </wp:anchor>
        </w:drawing>
      </w:r>
      <w:r w:rsidRPr="005F3801">
        <w:t xml:space="preserve"> until</w:t>
      </w:r>
      <w:r w:rsidR="00BC2272">
        <w:t>,</w:t>
      </w:r>
      <w:r w:rsidRPr="005F3801">
        <w:t xml:space="preserve"> sadly, last year, Delilah became ill and passed away.</w:t>
      </w:r>
      <w:r w:rsidR="00114047" w:rsidRPr="005F3801">
        <w:rPr>
          <w:noProof/>
        </w:rPr>
        <w:t xml:space="preserve"> </w:t>
      </w:r>
      <w:r w:rsidR="00AF157E" w:rsidRPr="005F3801">
        <w:rPr>
          <w:noProof/>
        </w:rPr>
        <w:drawing>
          <wp:anchor distT="0" distB="0" distL="114300" distR="114300" simplePos="0" relativeHeight="251659264" behindDoc="0" locked="0" layoutInCell="1" allowOverlap="1">
            <wp:simplePos x="0" y="0"/>
            <wp:positionH relativeFrom="column">
              <wp:posOffset>1180465</wp:posOffset>
            </wp:positionH>
            <wp:positionV relativeFrom="paragraph">
              <wp:posOffset>3032760</wp:posOffset>
            </wp:positionV>
            <wp:extent cx="3478530" cy="2811145"/>
            <wp:effectExtent l="0" t="9208"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llhauser in Repose.JPG"/>
                    <pic:cNvPicPr/>
                  </pic:nvPicPr>
                  <pic:blipFill>
                    <a:blip r:embed="rId11">
                      <a:extLst>
                        <a:ext uri="{28A0092B-C50C-407E-A947-70E740481C1C}">
                          <a14:useLocalDpi xmlns:a14="http://schemas.microsoft.com/office/drawing/2010/main" val="0"/>
                        </a:ext>
                      </a:extLst>
                    </a:blip>
                    <a:stretch>
                      <a:fillRect/>
                    </a:stretch>
                  </pic:blipFill>
                  <pic:spPr>
                    <a:xfrm rot="5400000">
                      <a:off x="0" y="0"/>
                      <a:ext cx="3478530" cy="2811145"/>
                    </a:xfrm>
                    <a:prstGeom prst="rect">
                      <a:avLst/>
                    </a:prstGeom>
                  </pic:spPr>
                </pic:pic>
              </a:graphicData>
            </a:graphic>
          </wp:anchor>
        </w:drawing>
      </w:r>
      <w:r w:rsidR="00114047" w:rsidRPr="005F3801">
        <w:t xml:space="preserve">      </w:t>
      </w:r>
    </w:p>
    <w:p w:rsidR="00B5114B" w:rsidRDefault="00B5114B" w:rsidP="00840686">
      <w:pPr>
        <w:pStyle w:val="Style1"/>
      </w:pPr>
    </w:p>
    <w:p w:rsidR="00B5114B" w:rsidRDefault="00B5114B" w:rsidP="00840686">
      <w:pPr>
        <w:pStyle w:val="Style1"/>
      </w:pPr>
    </w:p>
    <w:p w:rsidR="00B5114B" w:rsidRDefault="00B5114B" w:rsidP="00840686">
      <w:pPr>
        <w:pStyle w:val="Style1"/>
      </w:pPr>
    </w:p>
    <w:p w:rsidR="00B5114B" w:rsidRDefault="00B5114B" w:rsidP="00840686">
      <w:pPr>
        <w:pStyle w:val="Style1"/>
      </w:pPr>
    </w:p>
    <w:p w:rsidR="00B5114B" w:rsidRDefault="00B5114B" w:rsidP="00840686">
      <w:pPr>
        <w:pStyle w:val="Style1"/>
      </w:pPr>
    </w:p>
    <w:p w:rsidR="00B5114B" w:rsidRDefault="00B5114B" w:rsidP="00840686">
      <w:pPr>
        <w:pStyle w:val="Style1"/>
      </w:pPr>
    </w:p>
    <w:p w:rsidR="00B5114B" w:rsidRDefault="00B5114B" w:rsidP="00840686">
      <w:pPr>
        <w:pStyle w:val="Style1"/>
      </w:pPr>
    </w:p>
    <w:p w:rsidR="00B5114B" w:rsidRDefault="00B5114B" w:rsidP="00840686">
      <w:pPr>
        <w:pStyle w:val="Style1"/>
      </w:pPr>
    </w:p>
    <w:p w:rsidR="00B5114B" w:rsidRDefault="00B5114B" w:rsidP="00840686">
      <w:pPr>
        <w:pStyle w:val="Style1"/>
      </w:pPr>
    </w:p>
    <w:p w:rsidR="00B5114B" w:rsidRDefault="00B5114B" w:rsidP="00840686">
      <w:pPr>
        <w:pStyle w:val="Style1"/>
      </w:pPr>
    </w:p>
    <w:p w:rsidR="00B5114B" w:rsidRDefault="00B5114B" w:rsidP="00840686">
      <w:pPr>
        <w:pStyle w:val="Style1"/>
      </w:pPr>
    </w:p>
    <w:p w:rsidR="005F1C94" w:rsidRDefault="00B5114B" w:rsidP="00840686">
      <w:pPr>
        <w:pStyle w:val="Style1"/>
      </w:pPr>
      <w:r>
        <w:tab/>
      </w:r>
    </w:p>
    <w:p w:rsidR="005F1C94" w:rsidRDefault="005F1C94" w:rsidP="00840686">
      <w:pPr>
        <w:pStyle w:val="Style1"/>
      </w:pPr>
    </w:p>
    <w:p w:rsidR="005F1C94" w:rsidRDefault="005F1C94" w:rsidP="00840686">
      <w:pPr>
        <w:pStyle w:val="Style1"/>
      </w:pPr>
    </w:p>
    <w:p w:rsidR="005F1C94" w:rsidRDefault="005F1C94" w:rsidP="00840686">
      <w:pPr>
        <w:pStyle w:val="Style1"/>
      </w:pPr>
    </w:p>
    <w:p w:rsidR="005F1C94" w:rsidRDefault="005F1C94" w:rsidP="00840686">
      <w:pPr>
        <w:pStyle w:val="Style1"/>
      </w:pPr>
    </w:p>
    <w:p w:rsidR="005F1C94" w:rsidRDefault="005F1C94" w:rsidP="00840686">
      <w:pPr>
        <w:pStyle w:val="Style1"/>
      </w:pPr>
    </w:p>
    <w:p w:rsidR="00B572CD" w:rsidRPr="005F3801" w:rsidRDefault="005F1C94" w:rsidP="00840686">
      <w:pPr>
        <w:pStyle w:val="Style1"/>
      </w:pPr>
      <w:r>
        <w:tab/>
      </w:r>
      <w:proofErr w:type="spellStart"/>
      <w:r w:rsidR="00B71347" w:rsidRPr="005F3801">
        <w:t>Millhauser</w:t>
      </w:r>
      <w:proofErr w:type="spellEnd"/>
      <w:r w:rsidR="00B71347" w:rsidRPr="005F3801">
        <w:t>, now fully into his senior self, has developed two of the most common</w:t>
      </w:r>
      <w:r w:rsidR="000D0B5C" w:rsidRPr="005F3801">
        <w:t xml:space="preserve"> elder kitty health issues, hyper</w:t>
      </w:r>
      <w:r w:rsidR="00B71347" w:rsidRPr="005F3801">
        <w:t xml:space="preserve">thyroidism, as well as kidney disease.  Since he is just at the beginning of these, we have been able to easily </w:t>
      </w:r>
      <w:r>
        <w:t xml:space="preserve">support </w:t>
      </w:r>
      <w:proofErr w:type="gramStart"/>
      <w:r>
        <w:t xml:space="preserve">him </w:t>
      </w:r>
      <w:r w:rsidR="00B71347" w:rsidRPr="005F3801">
        <w:t xml:space="preserve"> </w:t>
      </w:r>
      <w:r w:rsidR="00B71347" w:rsidRPr="005F3801">
        <w:lastRenderedPageBreak/>
        <w:t>with</w:t>
      </w:r>
      <w:proofErr w:type="gramEnd"/>
      <w:r w:rsidR="00B71347" w:rsidRPr="005F3801">
        <w:t xml:space="preserve"> the use of excellent nutritional supplements, Chinese herbal medicine, as well as acup</w:t>
      </w:r>
      <w:r w:rsidR="00BB1E18" w:rsidRPr="005F3801">
        <w:t xml:space="preserve">ressure </w:t>
      </w:r>
      <w:r>
        <w:t>massage</w:t>
      </w:r>
      <w:r w:rsidR="00BB1E18" w:rsidRPr="005F3801">
        <w:t xml:space="preserve">.  </w:t>
      </w:r>
    </w:p>
    <w:p w:rsidR="007F0E7B" w:rsidRPr="005F3801" w:rsidRDefault="00B572CD" w:rsidP="00840686">
      <w:pPr>
        <w:pStyle w:val="Style1"/>
      </w:pPr>
      <w:r w:rsidRPr="005F3801">
        <w:tab/>
      </w:r>
      <w:r w:rsidR="00BB1E18" w:rsidRPr="005F3801">
        <w:t>This newsletter</w:t>
      </w:r>
      <w:r w:rsidR="00B71347" w:rsidRPr="005F3801">
        <w:t xml:space="preserve"> will introduce you to some of these nutrient supplements</w:t>
      </w:r>
      <w:r w:rsidR="00BB1E18" w:rsidRPr="005F3801">
        <w:t xml:space="preserve">, as well as </w:t>
      </w:r>
      <w:r w:rsidR="00B71347" w:rsidRPr="005F3801">
        <w:t xml:space="preserve">Chinese acupressure for </w:t>
      </w:r>
      <w:r w:rsidR="00B5114B">
        <w:t xml:space="preserve">small </w:t>
      </w:r>
      <w:r w:rsidR="00B71347" w:rsidRPr="005F3801">
        <w:t xml:space="preserve">animal healing.  </w:t>
      </w:r>
      <w:r w:rsidR="00B5114B">
        <w:t>In the future, we</w:t>
      </w:r>
      <w:r w:rsidR="00B71347" w:rsidRPr="005F3801">
        <w:t xml:space="preserve"> will continue to explore these topics.</w:t>
      </w:r>
      <w:r w:rsidRPr="005F3801">
        <w:t xml:space="preserve">  </w:t>
      </w:r>
    </w:p>
    <w:p w:rsidR="00AF157E" w:rsidRPr="005F3801" w:rsidRDefault="00890F3E" w:rsidP="00840686">
      <w:pPr>
        <w:pStyle w:val="Style1"/>
      </w:pPr>
      <w:proofErr w:type="spellStart"/>
      <w:r w:rsidRPr="005F3801">
        <w:t>Millhauser’s</w:t>
      </w:r>
      <w:proofErr w:type="spellEnd"/>
      <w:r w:rsidRPr="005F3801">
        <w:t xml:space="preserve"> </w:t>
      </w:r>
      <w:r w:rsidR="00E35516" w:rsidRPr="005F3801">
        <w:t xml:space="preserve">Senior </w:t>
      </w:r>
      <w:r w:rsidRPr="005F3801">
        <w:t>Support Protocol</w:t>
      </w:r>
      <w:r w:rsidR="00BC2272">
        <w:t>:</w:t>
      </w:r>
      <w:r w:rsidR="00AF157E" w:rsidRPr="005F3801">
        <w:br w:type="textWrapping" w:clear="all"/>
      </w:r>
    </w:p>
    <w:p w:rsidR="00890F3E" w:rsidRPr="005F3801" w:rsidRDefault="00890F3E" w:rsidP="00840686">
      <w:pPr>
        <w:pStyle w:val="Style1"/>
        <w:numPr>
          <w:ilvl w:val="0"/>
          <w:numId w:val="5"/>
        </w:numPr>
      </w:pPr>
      <w:r w:rsidRPr="005F3801">
        <w:t xml:space="preserve"> Acupressure Massage.</w:t>
      </w:r>
    </w:p>
    <w:p w:rsidR="00890F3E" w:rsidRPr="005F3801" w:rsidRDefault="00991005" w:rsidP="00840686">
      <w:pPr>
        <w:pStyle w:val="Style1"/>
      </w:pPr>
      <w:r>
        <w:tab/>
      </w:r>
      <w:r w:rsidR="00890F3E" w:rsidRPr="005F3801">
        <w:t xml:space="preserve">Beginning in March of this year, </w:t>
      </w:r>
      <w:proofErr w:type="spellStart"/>
      <w:r w:rsidR="00890F3E" w:rsidRPr="005F3801">
        <w:t>Millhauser</w:t>
      </w:r>
      <w:proofErr w:type="spellEnd"/>
      <w:r w:rsidR="00890F3E" w:rsidRPr="005F3801">
        <w:t xml:space="preserve"> began to suffer from some of the more distressing effects of “old age kidney.”  Most troubling, he began to vomit frequently.  </w:t>
      </w:r>
    </w:p>
    <w:p w:rsidR="005F1C94" w:rsidRDefault="00991005" w:rsidP="00840686">
      <w:pPr>
        <w:pStyle w:val="Style1"/>
      </w:pPr>
      <w:r>
        <w:tab/>
      </w:r>
      <w:r w:rsidR="00890F3E" w:rsidRPr="005F3801">
        <w:t>W</w:t>
      </w:r>
      <w:r w:rsidR="0054420D" w:rsidRPr="005F3801">
        <w:t>e have</w:t>
      </w:r>
      <w:r w:rsidR="00BC2272">
        <w:t>,</w:t>
      </w:r>
      <w:r w:rsidR="0054420D" w:rsidRPr="005F3801">
        <w:t xml:space="preserve"> in past</w:t>
      </w:r>
      <w:r w:rsidR="00BC2272">
        <w:t xml:space="preserve"> years, experienced</w:t>
      </w:r>
      <w:r w:rsidR="00890F3E" w:rsidRPr="005F3801">
        <w:t xml:space="preserve"> exceptional results with our animals through the use of acupressure massage, i.e. massaging “pressure points”</w:t>
      </w:r>
      <w:r w:rsidR="0054420D" w:rsidRPr="005F3801">
        <w:t xml:space="preserve"> as outlined in the Chinese meridian map of the body</w:t>
      </w:r>
      <w:r w:rsidR="00890F3E" w:rsidRPr="005F3801">
        <w:t xml:space="preserve">.  </w:t>
      </w:r>
      <w:r w:rsidR="005F1C94">
        <w:t>We have found it easier to learn the basics of acupressure massage, as it is easier to be more readily hands-on with acupressure than it is to schedule acupuncture treatments, which give similar support.</w:t>
      </w:r>
    </w:p>
    <w:p w:rsidR="00890F3E" w:rsidRPr="005F3801" w:rsidRDefault="00991005" w:rsidP="00840686">
      <w:pPr>
        <w:pStyle w:val="Style1"/>
      </w:pPr>
      <w:r>
        <w:tab/>
      </w:r>
      <w:r w:rsidR="005F1C94">
        <w:t>Most pet parents will find it easy to</w:t>
      </w:r>
      <w:r w:rsidR="00890F3E" w:rsidRPr="005F3801">
        <w:t xml:space="preserve"> learn a few of the basics of acupressure massage.  There are some conditions, i.e. “bladder” </w:t>
      </w:r>
      <w:r w:rsidR="00947B8F">
        <w:t xml:space="preserve">(FUS) </w:t>
      </w:r>
      <w:r w:rsidR="00890F3E" w:rsidRPr="005F3801">
        <w:t>where acupressure massage is nothing less than a miracle adjustment!</w:t>
      </w:r>
    </w:p>
    <w:p w:rsidR="00890F3E" w:rsidRPr="005F3801" w:rsidRDefault="00991005" w:rsidP="00840686">
      <w:pPr>
        <w:pStyle w:val="Style1"/>
      </w:pPr>
      <w:r>
        <w:tab/>
      </w:r>
      <w:r w:rsidR="00890F3E" w:rsidRPr="005F3801">
        <w:t xml:space="preserve">We </w:t>
      </w:r>
      <w:r w:rsidR="00947B8F">
        <w:t xml:space="preserve">were able to help </w:t>
      </w:r>
      <w:proofErr w:type="spellStart"/>
      <w:r w:rsidR="00890F3E" w:rsidRPr="005F3801">
        <w:t>Millhauser</w:t>
      </w:r>
      <w:proofErr w:type="spellEnd"/>
      <w:r w:rsidR="00890F3E" w:rsidRPr="005F3801">
        <w:t xml:space="preserve"> </w:t>
      </w:r>
      <w:r w:rsidR="0054420D" w:rsidRPr="005F3801">
        <w:t>achieve</w:t>
      </w:r>
      <w:r w:rsidR="00C63E9A" w:rsidRPr="005F3801">
        <w:t xml:space="preserve"> balance through the massaging of just </w:t>
      </w:r>
      <w:r w:rsidR="00E35516" w:rsidRPr="005F3801">
        <w:t>three</w:t>
      </w:r>
      <w:r w:rsidR="00C63E9A" w:rsidRPr="005F3801">
        <w:t xml:space="preserve"> different pressu</w:t>
      </w:r>
      <w:r w:rsidR="00DB4891">
        <w:t>re points over a period of days</w:t>
      </w:r>
      <w:r w:rsidR="00C63E9A" w:rsidRPr="005F3801">
        <w:t xml:space="preserve"> to help resolve some of the more troubling symptoms of his chronic kidney ailment.</w:t>
      </w:r>
    </w:p>
    <w:p w:rsidR="00F767EC" w:rsidRPr="005F3801" w:rsidRDefault="00991005" w:rsidP="00840686">
      <w:pPr>
        <w:pStyle w:val="Style1"/>
      </w:pPr>
      <w:r>
        <w:tab/>
      </w:r>
      <w:r w:rsidR="00F767EC" w:rsidRPr="005F3801">
        <w:t>Below</w:t>
      </w:r>
      <w:r w:rsidR="00F17393" w:rsidRPr="005F3801">
        <w:t xml:space="preserve"> </w:t>
      </w:r>
      <w:r w:rsidR="009911AE" w:rsidRPr="005F3801">
        <w:t>are two links</w:t>
      </w:r>
      <w:r w:rsidR="00F17393" w:rsidRPr="005F3801">
        <w:t xml:space="preserve"> to </w:t>
      </w:r>
      <w:r w:rsidR="009911AE" w:rsidRPr="005F3801">
        <w:t xml:space="preserve">online animal blogs that give descriptions on how to perform acupressure massage for healing </w:t>
      </w:r>
      <w:r w:rsidR="00F767EC" w:rsidRPr="005F3801">
        <w:t xml:space="preserve">the </w:t>
      </w:r>
      <w:r w:rsidR="009911AE" w:rsidRPr="005F3801">
        <w:t xml:space="preserve">senior </w:t>
      </w:r>
      <w:r w:rsidR="00F17393" w:rsidRPr="005F3801">
        <w:t xml:space="preserve">kidney </w:t>
      </w:r>
      <w:r w:rsidR="00F767EC" w:rsidRPr="005F3801">
        <w:t>problems many older</w:t>
      </w:r>
      <w:r w:rsidR="00F17393" w:rsidRPr="005F3801">
        <w:t xml:space="preserve"> cats face, as well as </w:t>
      </w:r>
      <w:r w:rsidR="00F767EC" w:rsidRPr="005F3801">
        <w:t xml:space="preserve">maps of the </w:t>
      </w:r>
      <w:r w:rsidR="00F17393" w:rsidRPr="005F3801">
        <w:t>meridian</w:t>
      </w:r>
      <w:r w:rsidR="00F767EC" w:rsidRPr="005F3801">
        <w:t xml:space="preserve"> points on the cat’s body</w:t>
      </w:r>
      <w:r w:rsidR="00F17393" w:rsidRPr="005F3801">
        <w:t xml:space="preserve"> and description</w:t>
      </w:r>
      <w:r w:rsidR="00F767EC" w:rsidRPr="005F3801">
        <w:t>s and locations</w:t>
      </w:r>
      <w:r w:rsidR="00F17393" w:rsidRPr="005F3801">
        <w:t xml:space="preserve"> of the points to massage.</w:t>
      </w:r>
    </w:p>
    <w:p w:rsidR="00F767EC" w:rsidRPr="005F3801" w:rsidRDefault="00991005" w:rsidP="00840686">
      <w:pPr>
        <w:pStyle w:val="Style1"/>
      </w:pPr>
      <w:r>
        <w:tab/>
      </w:r>
      <w:r w:rsidR="00F767EC" w:rsidRPr="005F3801">
        <w:t xml:space="preserve">The names of the pressure points to massage for kidney are: Bl23 (Bladder 23) on the spine about five </w:t>
      </w:r>
      <w:r w:rsidR="00947B8F">
        <w:t>vertebrae</w:t>
      </w:r>
      <w:r w:rsidR="00F767EC" w:rsidRPr="005F3801">
        <w:t xml:space="preserve"> up from the hip socket and two points on the leg Ki3 (Kidney 3) and Sp6 (Spleen 6). (Bl23 is also the most important point to massage when treating a cat for symptoms of FUS.) </w:t>
      </w:r>
    </w:p>
    <w:p w:rsidR="009978B9" w:rsidRPr="005F3801" w:rsidRDefault="00A9395D" w:rsidP="00840686">
      <w:pPr>
        <w:pStyle w:val="Style1"/>
        <w:rPr>
          <w:color w:val="0000FF"/>
          <w:sz w:val="22"/>
          <w:szCs w:val="22"/>
        </w:rPr>
      </w:pPr>
      <w:hyperlink r:id="rId12" w:history="1">
        <w:r w:rsidR="00150C24" w:rsidRPr="005F3801">
          <w:rPr>
            <w:color w:val="0000FF"/>
            <w:sz w:val="22"/>
            <w:szCs w:val="22"/>
          </w:rPr>
          <w:t>https://theloveofanimals.com/pet-therapies/accupressure-for-animals/acupressure-kidney-feline-disorder/</w:t>
        </w:r>
      </w:hyperlink>
    </w:p>
    <w:p w:rsidR="00F767EC" w:rsidRPr="005F3801" w:rsidRDefault="00A9395D" w:rsidP="00840686">
      <w:pPr>
        <w:pStyle w:val="Style1"/>
      </w:pPr>
      <w:hyperlink r:id="rId13" w:history="1">
        <w:r w:rsidR="00F767EC" w:rsidRPr="005F3801">
          <w:rPr>
            <w:color w:val="0000FF"/>
            <w:sz w:val="22"/>
            <w:szCs w:val="22"/>
          </w:rPr>
          <w:t>https://www.animalacupressure.com/blogs/animal-acupressure/feline-kidney-support-with-acupressure</w:t>
        </w:r>
      </w:hyperlink>
    </w:p>
    <w:p w:rsidR="009978B9" w:rsidRPr="005F3801" w:rsidRDefault="00991005" w:rsidP="00840686">
      <w:pPr>
        <w:pStyle w:val="Style1"/>
      </w:pPr>
      <w:r>
        <w:tab/>
      </w:r>
      <w:r w:rsidR="009978B9" w:rsidRPr="005F3801">
        <w:t>The</w:t>
      </w:r>
      <w:r w:rsidR="00F767EC" w:rsidRPr="005F3801">
        <w:t xml:space="preserve"> above described points</w:t>
      </w:r>
      <w:r w:rsidR="009978B9" w:rsidRPr="005F3801">
        <w:t xml:space="preserve"> </w:t>
      </w:r>
      <w:r w:rsidR="00947B8F">
        <w:t>are</w:t>
      </w:r>
      <w:r w:rsidR="009978B9" w:rsidRPr="005F3801">
        <w:t xml:space="preserve"> the points that were used on </w:t>
      </w:r>
      <w:proofErr w:type="spellStart"/>
      <w:r w:rsidR="009978B9" w:rsidRPr="005F3801">
        <w:t>Millhauser</w:t>
      </w:r>
      <w:proofErr w:type="spellEnd"/>
      <w:r w:rsidR="009978B9" w:rsidRPr="005F3801">
        <w:t>, and, as well</w:t>
      </w:r>
      <w:r w:rsidR="00F767EC" w:rsidRPr="005F3801">
        <w:t>,</w:t>
      </w:r>
      <w:r w:rsidR="009978B9" w:rsidRPr="005F3801">
        <w:t xml:space="preserve"> we </w:t>
      </w:r>
      <w:r w:rsidR="00DB4891">
        <w:t xml:space="preserve">have </w:t>
      </w:r>
      <w:r w:rsidR="00E35516" w:rsidRPr="005F3801">
        <w:t xml:space="preserve">occasionally </w:t>
      </w:r>
      <w:r w:rsidR="00947B8F">
        <w:t>massaged</w:t>
      </w:r>
      <w:r w:rsidR="00F767EC" w:rsidRPr="005F3801">
        <w:t xml:space="preserve"> the “calming points” (Heart 7, Pericardium 7 and the Bai Hui point located between the two hip sockets</w:t>
      </w:r>
      <w:r w:rsidR="00B44625" w:rsidRPr="005F3801">
        <w:t>)</w:t>
      </w:r>
      <w:r w:rsidR="00F767EC" w:rsidRPr="005F3801">
        <w:t xml:space="preserve"> </w:t>
      </w:r>
      <w:r w:rsidR="009978B9" w:rsidRPr="005F3801">
        <w:t xml:space="preserve">to relieve any stress </w:t>
      </w:r>
      <w:proofErr w:type="spellStart"/>
      <w:r w:rsidR="009978B9" w:rsidRPr="005F3801">
        <w:t>Millhauser</w:t>
      </w:r>
      <w:proofErr w:type="spellEnd"/>
      <w:r w:rsidR="009978B9" w:rsidRPr="005F3801">
        <w:t xml:space="preserve"> </w:t>
      </w:r>
      <w:r w:rsidR="00947B8F">
        <w:t xml:space="preserve">may have </w:t>
      </w:r>
      <w:r w:rsidR="009978B9" w:rsidRPr="005F3801">
        <w:t>experienced during the onset of symptoms.  These points are noted in the link below, which features a chart showing the “calming” points on the back of the spine and on the ankle bones.</w:t>
      </w:r>
      <w:r w:rsidR="00F17393" w:rsidRPr="005F3801">
        <w:t xml:space="preserve"> </w:t>
      </w:r>
    </w:p>
    <w:p w:rsidR="009978B9" w:rsidRPr="005F3801" w:rsidRDefault="00A9395D" w:rsidP="00840686">
      <w:pPr>
        <w:pStyle w:val="Style1"/>
      </w:pPr>
      <w:hyperlink r:id="rId14" w:history="1">
        <w:r w:rsidR="009978B9" w:rsidRPr="005F3801">
          <w:rPr>
            <w:color w:val="0000FF"/>
            <w:sz w:val="22"/>
            <w:szCs w:val="22"/>
          </w:rPr>
          <w:t>https://animalwellnessguide.com/trip-to-the-vet-calming-cats-with-acupressure/</w:t>
        </w:r>
      </w:hyperlink>
    </w:p>
    <w:p w:rsidR="00F17393" w:rsidRPr="005F3801" w:rsidRDefault="00991005" w:rsidP="00840686">
      <w:pPr>
        <w:pStyle w:val="Style1"/>
      </w:pPr>
      <w:r>
        <w:tab/>
      </w:r>
      <w:r w:rsidR="00F17393" w:rsidRPr="005F3801">
        <w:t xml:space="preserve">I am happy to report that this has been a very successful treatment for </w:t>
      </w:r>
      <w:r w:rsidR="009978B9" w:rsidRPr="005F3801">
        <w:t xml:space="preserve">supporting </w:t>
      </w:r>
      <w:proofErr w:type="spellStart"/>
      <w:r w:rsidR="00B572CD" w:rsidRPr="005F3801">
        <w:t>Millhauser</w:t>
      </w:r>
      <w:proofErr w:type="spellEnd"/>
      <w:r w:rsidR="00B572CD" w:rsidRPr="005F3801">
        <w:t xml:space="preserve"> </w:t>
      </w:r>
      <w:r w:rsidR="009978B9" w:rsidRPr="005F3801">
        <w:t>through the worst symptoms of senor kidney ailment</w:t>
      </w:r>
      <w:r w:rsidR="00F17393" w:rsidRPr="005F3801">
        <w:t xml:space="preserve">! </w:t>
      </w:r>
    </w:p>
    <w:p w:rsidR="00CB174A" w:rsidRPr="005F3801" w:rsidRDefault="00CB174A" w:rsidP="00840686">
      <w:pPr>
        <w:pStyle w:val="Style1"/>
        <w:numPr>
          <w:ilvl w:val="0"/>
          <w:numId w:val="5"/>
        </w:numPr>
      </w:pPr>
      <w:r w:rsidRPr="005F3801">
        <w:t>Nutrition and Supplements</w:t>
      </w:r>
      <w:r w:rsidR="00831FBC">
        <w:t>.</w:t>
      </w:r>
    </w:p>
    <w:p w:rsidR="00890F3E" w:rsidRPr="005F3801" w:rsidRDefault="00991005" w:rsidP="00840686">
      <w:pPr>
        <w:pStyle w:val="Style1"/>
      </w:pPr>
      <w:r>
        <w:tab/>
      </w:r>
      <w:r w:rsidR="00947B8F">
        <w:t xml:space="preserve">We believe that </w:t>
      </w:r>
      <w:proofErr w:type="spellStart"/>
      <w:r w:rsidR="00947B8F">
        <w:t>Millhauser’s</w:t>
      </w:r>
      <w:proofErr w:type="spellEnd"/>
      <w:r w:rsidR="00947B8F">
        <w:t xml:space="preserve"> hyperthyroid condition has benefitted from the acupressure massage techniques noted above.  In addition, we</w:t>
      </w:r>
      <w:r w:rsidR="009B490B" w:rsidRPr="005F3801">
        <w:t xml:space="preserve"> have been able to support </w:t>
      </w:r>
      <w:r w:rsidR="00947B8F">
        <w:t xml:space="preserve">this condition </w:t>
      </w:r>
      <w:r w:rsidR="009B490B" w:rsidRPr="005F3801">
        <w:t>with frequent feeding</w:t>
      </w:r>
      <w:r w:rsidR="00CB174A" w:rsidRPr="005F3801">
        <w:t>s of high quality canned cat foods, mostly varieties of Wellness and</w:t>
      </w:r>
      <w:r w:rsidR="00DB4891">
        <w:t>, especially,</w:t>
      </w:r>
      <w:r w:rsidR="00CB174A" w:rsidRPr="005F3801">
        <w:t xml:space="preserve"> </w:t>
      </w:r>
      <w:proofErr w:type="spellStart"/>
      <w:r w:rsidR="00CB174A" w:rsidRPr="005F3801">
        <w:t>Petguard</w:t>
      </w:r>
      <w:proofErr w:type="spellEnd"/>
      <w:r w:rsidR="00CB174A" w:rsidRPr="005F3801">
        <w:t>.  But, importantly, we have used substantive supplementation,</w:t>
      </w:r>
      <w:r w:rsidR="009B490B" w:rsidRPr="005F3801">
        <w:t xml:space="preserve"> which include</w:t>
      </w:r>
      <w:r w:rsidR="00CB174A" w:rsidRPr="005F3801">
        <w:t>s</w:t>
      </w:r>
      <w:r w:rsidR="009B490B" w:rsidRPr="005F3801">
        <w:t xml:space="preserve"> a </w:t>
      </w:r>
      <w:r w:rsidR="00CB174A" w:rsidRPr="005F3801">
        <w:t xml:space="preserve">most </w:t>
      </w:r>
      <w:r w:rsidR="009B490B" w:rsidRPr="005F3801">
        <w:t>unique supplement</w:t>
      </w:r>
      <w:r w:rsidR="00CB174A" w:rsidRPr="005F3801">
        <w:t>, PDG,</w:t>
      </w:r>
      <w:r w:rsidR="009B490B" w:rsidRPr="005F3801">
        <w:t xml:space="preserve"> developed by D</w:t>
      </w:r>
      <w:r w:rsidR="00CB174A" w:rsidRPr="005F3801">
        <w:t xml:space="preserve">r. </w:t>
      </w:r>
      <w:proofErr w:type="spellStart"/>
      <w:r w:rsidR="00CB174A" w:rsidRPr="005F3801">
        <w:t>Wysong</w:t>
      </w:r>
      <w:proofErr w:type="spellEnd"/>
      <w:r w:rsidR="00CB174A" w:rsidRPr="005F3801">
        <w:t xml:space="preserve"> for dogs and cats </w:t>
      </w:r>
      <w:r w:rsidR="00DB4891">
        <w:t>with</w:t>
      </w:r>
      <w:r w:rsidR="00CB174A" w:rsidRPr="005F3801">
        <w:t xml:space="preserve"> appetite issues and</w:t>
      </w:r>
      <w:r w:rsidR="00DB4891">
        <w:t xml:space="preserve"> who may be</w:t>
      </w:r>
      <w:r w:rsidR="00CB174A" w:rsidRPr="005F3801">
        <w:t xml:space="preserve"> undernourished</w:t>
      </w:r>
      <w:r w:rsidR="005F1C94">
        <w:t xml:space="preserve"> for one reason or another</w:t>
      </w:r>
      <w:r w:rsidR="009B490B" w:rsidRPr="005F3801">
        <w:t>.  (Available as a powder from Wysong.com</w:t>
      </w:r>
      <w:r w:rsidR="00CB174A" w:rsidRPr="005F3801">
        <w:t>, Chewy.com</w:t>
      </w:r>
      <w:r w:rsidR="009B490B" w:rsidRPr="005F3801">
        <w:t xml:space="preserve"> or Amazon.</w:t>
      </w:r>
      <w:r w:rsidR="00CB174A" w:rsidRPr="005F3801">
        <w:t>)</w:t>
      </w:r>
      <w:r w:rsidR="009B490B" w:rsidRPr="005F3801">
        <w:t xml:space="preserve">  </w:t>
      </w:r>
      <w:r w:rsidR="00CB174A" w:rsidRPr="005F3801">
        <w:t xml:space="preserve">And, though, </w:t>
      </w:r>
      <w:r w:rsidR="009B490B" w:rsidRPr="005F3801">
        <w:t xml:space="preserve">there is a great availability </w:t>
      </w:r>
      <w:r w:rsidR="00CB174A" w:rsidRPr="005F3801">
        <w:t xml:space="preserve">on the supplement market </w:t>
      </w:r>
      <w:r w:rsidR="009B490B" w:rsidRPr="005F3801">
        <w:t>of many high quality veterinary supplements for supporting chronic kidney problems in dogs and cats, we have successfully used “</w:t>
      </w:r>
      <w:r w:rsidR="00CB174A" w:rsidRPr="005F3801">
        <w:t xml:space="preserve">Kidney Restore,” also a powder, which </w:t>
      </w:r>
      <w:r w:rsidR="00947B8F">
        <w:t xml:space="preserve">can </w:t>
      </w:r>
      <w:r w:rsidR="00CB174A" w:rsidRPr="005F3801">
        <w:t xml:space="preserve">also </w:t>
      </w:r>
      <w:r w:rsidR="00BD5DB3">
        <w:t xml:space="preserve">be </w:t>
      </w:r>
      <w:r w:rsidR="00CB174A" w:rsidRPr="005F3801">
        <w:t>used for dogs.</w:t>
      </w:r>
      <w:r w:rsidR="009B490B" w:rsidRPr="005F3801">
        <w:t xml:space="preserve"> </w:t>
      </w:r>
    </w:p>
    <w:p w:rsidR="00CB174A" w:rsidRDefault="00991005" w:rsidP="00840686">
      <w:pPr>
        <w:pStyle w:val="Style1"/>
      </w:pPr>
      <w:r>
        <w:tab/>
      </w:r>
      <w:r w:rsidR="00CB174A" w:rsidRPr="005F3801">
        <w:t>It is important to note here that though we have some success in adding powder supplements directly to the wet</w:t>
      </w:r>
      <w:r w:rsidR="005F1C94">
        <w:t xml:space="preserve"> canned</w:t>
      </w:r>
      <w:r w:rsidR="00CB174A" w:rsidRPr="005F3801">
        <w:t xml:space="preserve"> food, </w:t>
      </w:r>
      <w:r w:rsidR="00BD5DB3">
        <w:t xml:space="preserve">our most effective way to deliver supplements and meds to cat or dog is by mixing it in a tablespoon or two of </w:t>
      </w:r>
      <w:r w:rsidR="00CB174A" w:rsidRPr="005F3801">
        <w:t>Ge</w:t>
      </w:r>
      <w:r w:rsidR="00BD5DB3">
        <w:t xml:space="preserve">rber’s chicken flavor baby food!  Every animal I have known loves this product and laps it up, no matter what healthy substance or med it is </w:t>
      </w:r>
      <w:r w:rsidR="00DB4891">
        <w:t>being used to disguise</w:t>
      </w:r>
      <w:r w:rsidR="00BD5DB3">
        <w:t xml:space="preserve">!  </w:t>
      </w:r>
    </w:p>
    <w:p w:rsidR="00E35516" w:rsidRPr="005F3801" w:rsidRDefault="00E35516" w:rsidP="00840686">
      <w:pPr>
        <w:pStyle w:val="Style1"/>
        <w:numPr>
          <w:ilvl w:val="0"/>
          <w:numId w:val="5"/>
        </w:numPr>
      </w:pPr>
      <w:r w:rsidRPr="005F3801">
        <w:t xml:space="preserve"> Chinese Herbal </w:t>
      </w:r>
      <w:r w:rsidR="001B786E">
        <w:t>Supplements</w:t>
      </w:r>
      <w:bookmarkStart w:id="0" w:name="_GoBack"/>
      <w:bookmarkEnd w:id="0"/>
      <w:r w:rsidR="00831FBC">
        <w:t>.</w:t>
      </w:r>
    </w:p>
    <w:p w:rsidR="00E35516" w:rsidRPr="005F3801" w:rsidRDefault="00991005" w:rsidP="00840686">
      <w:pPr>
        <w:pStyle w:val="Style1"/>
      </w:pPr>
      <w:r>
        <w:tab/>
        <w:t>T</w:t>
      </w:r>
      <w:r w:rsidR="00E35516" w:rsidRPr="005F3801">
        <w:t>here are curre</w:t>
      </w:r>
      <w:r w:rsidR="00BD5DB3">
        <w:t xml:space="preserve">ntly quite a few good companies </w:t>
      </w:r>
      <w:r w:rsidR="00E35516" w:rsidRPr="005F3801">
        <w:t xml:space="preserve">who now serve the </w:t>
      </w:r>
      <w:r w:rsidR="00B44625" w:rsidRPr="005F3801">
        <w:t>veterinary market with Chinese h</w:t>
      </w:r>
      <w:r w:rsidR="00E35516" w:rsidRPr="005F3801">
        <w:t xml:space="preserve">erbs for animals – and, </w:t>
      </w:r>
      <w:r>
        <w:t xml:space="preserve">though, </w:t>
      </w:r>
      <w:r w:rsidR="00E35516" w:rsidRPr="005F3801">
        <w:t>we have not</w:t>
      </w:r>
      <w:r w:rsidR="00B44625" w:rsidRPr="005F3801">
        <w:t xml:space="preserve"> committed to a complete survey -</w:t>
      </w:r>
      <w:r w:rsidR="00BD5DB3">
        <w:t>-</w:t>
      </w:r>
      <w:r w:rsidR="00E35516" w:rsidRPr="005F3801">
        <w:t xml:space="preserve"> we are currently using fo</w:t>
      </w:r>
      <w:r w:rsidR="00B44625" w:rsidRPr="005F3801">
        <w:t xml:space="preserve">r </w:t>
      </w:r>
      <w:proofErr w:type="spellStart"/>
      <w:r w:rsidR="00B44625" w:rsidRPr="005F3801">
        <w:t>Millhauser</w:t>
      </w:r>
      <w:proofErr w:type="spellEnd"/>
      <w:r w:rsidR="00B44625" w:rsidRPr="005F3801">
        <w:t>, a liquid Chinese herbal s</w:t>
      </w:r>
      <w:r w:rsidR="00E35516" w:rsidRPr="005F3801">
        <w:t>upplement from the company, Pet Wellbeing, which is recognized for quality products.  The supplement we are using is Pet Wellbeing</w:t>
      </w:r>
      <w:r w:rsidR="00B44625" w:rsidRPr="005F3801">
        <w:t>’</w:t>
      </w:r>
      <w:r w:rsidR="00E35516" w:rsidRPr="005F3801">
        <w:t xml:space="preserve">s, “Kidney </w:t>
      </w:r>
      <w:r w:rsidR="00E35516" w:rsidRPr="005F3801">
        <w:lastRenderedPageBreak/>
        <w:t xml:space="preserve">Support Gold,” which contains herbs we know (from previous human experience!)  </w:t>
      </w:r>
      <w:proofErr w:type="gramStart"/>
      <w:r w:rsidR="00E35516" w:rsidRPr="005F3801">
        <w:t>to</w:t>
      </w:r>
      <w:proofErr w:type="gramEnd"/>
      <w:r w:rsidR="00E35516" w:rsidRPr="005F3801">
        <w:t xml:space="preserve"> be </w:t>
      </w:r>
      <w:r w:rsidR="005F1C94">
        <w:t>a positive support to kidney issues in both humans and</w:t>
      </w:r>
      <w:r w:rsidR="00E35516" w:rsidRPr="005F3801">
        <w:t xml:space="preserve">, a mix obtained from three healing roots:  </w:t>
      </w:r>
      <w:proofErr w:type="spellStart"/>
      <w:r w:rsidR="00E35516" w:rsidRPr="005F3801">
        <w:t>Rehmannia</w:t>
      </w:r>
      <w:proofErr w:type="spellEnd"/>
      <w:r w:rsidR="00E35516" w:rsidRPr="005F3801">
        <w:t xml:space="preserve">, </w:t>
      </w:r>
      <w:proofErr w:type="spellStart"/>
      <w:r w:rsidR="00E35516" w:rsidRPr="005F3801">
        <w:t>Cordyceps</w:t>
      </w:r>
      <w:proofErr w:type="spellEnd"/>
      <w:r w:rsidR="00E35516" w:rsidRPr="005F3801">
        <w:t xml:space="preserve">, and </w:t>
      </w:r>
      <w:proofErr w:type="spellStart"/>
      <w:r w:rsidR="00E35516" w:rsidRPr="005F3801">
        <w:t>Astralagus</w:t>
      </w:r>
      <w:proofErr w:type="spellEnd"/>
      <w:r w:rsidR="00E35516" w:rsidRPr="005F3801">
        <w:t>.</w:t>
      </w:r>
    </w:p>
    <w:p w:rsidR="00840686" w:rsidRPr="00840686" w:rsidRDefault="00991005" w:rsidP="00840686">
      <w:pPr>
        <w:pStyle w:val="Style1"/>
      </w:pPr>
      <w:r>
        <w:tab/>
      </w:r>
      <w:r w:rsidRPr="005F3801">
        <w:t xml:space="preserve">Amiga Animal Rescue will continue to feature more in-depth explorations of Chinese medicine for animal health in future newsletters and e-books, and we encourage you to pursue your own </w:t>
      </w:r>
      <w:r>
        <w:t>study</w:t>
      </w:r>
      <w:r w:rsidRPr="005F3801">
        <w:t xml:space="preserve"> in the area of acupressure massage for your cat or dog. It is a very effective way to help your pet, and is a wonderful way for you and </w:t>
      </w:r>
      <w:r>
        <w:t>y</w:t>
      </w:r>
      <w:r w:rsidRPr="005F3801">
        <w:t xml:space="preserve">our pet to bond!  </w:t>
      </w:r>
      <w:r>
        <w:t xml:space="preserve">In this area of healing, a little knowledge and practice goes a very long way toward healing and support. </w:t>
      </w:r>
      <w:r w:rsidRPr="005F3801">
        <w:t xml:space="preserve">I am enclosing book and online resources </w:t>
      </w:r>
      <w:r>
        <w:t>here</w:t>
      </w:r>
      <w:r w:rsidRPr="005F3801">
        <w:t>.</w:t>
      </w:r>
      <w:r>
        <w:t xml:space="preserve">  And, a</w:t>
      </w:r>
      <w:r w:rsidR="00840686" w:rsidRPr="00840686">
        <w:t xml:space="preserve">lthough there are many fine resources available online and on Amazon on the topic of Veterinary Chinese Medicine, I am listing below </w:t>
      </w:r>
      <w:r w:rsidR="00DB4891">
        <w:t>a</w:t>
      </w:r>
      <w:r w:rsidR="00840686" w:rsidRPr="00840686">
        <w:t xml:space="preserve"> few that </w:t>
      </w:r>
      <w:r w:rsidR="00840686">
        <w:t>I have found especially helpful:</w:t>
      </w:r>
    </w:p>
    <w:p w:rsidR="006A11FD" w:rsidRPr="00840686" w:rsidRDefault="006A11FD" w:rsidP="006A11FD">
      <w:pPr>
        <w:shd w:val="clear" w:color="auto" w:fill="FFFFFF"/>
        <w:spacing w:after="100" w:afterAutospacing="1" w:line="240" w:lineRule="auto"/>
        <w:outlineLvl w:val="0"/>
        <w:rPr>
          <w:rFonts w:ascii="Times New Roman" w:eastAsia="Times New Roman" w:hAnsi="Times New Roman" w:cs="Times New Roman"/>
          <w:color w:val="111111"/>
          <w:sz w:val="28"/>
          <w:szCs w:val="28"/>
        </w:rPr>
      </w:pPr>
      <w:r w:rsidRPr="00840686">
        <w:rPr>
          <w:rFonts w:ascii="Times New Roman" w:eastAsia="Times New Roman" w:hAnsi="Times New Roman" w:cs="Times New Roman"/>
          <w:bCs/>
          <w:color w:val="111111"/>
          <w:kern w:val="36"/>
          <w:sz w:val="28"/>
          <w:szCs w:val="28"/>
        </w:rPr>
        <w:t>Four Paws, Five Directions: A Guide to Chinese Medicine for Cats and</w:t>
      </w:r>
      <w:r w:rsidR="00840686" w:rsidRPr="00840686">
        <w:rPr>
          <w:rFonts w:ascii="Times New Roman" w:eastAsia="Times New Roman" w:hAnsi="Times New Roman" w:cs="Times New Roman"/>
          <w:bCs/>
          <w:color w:val="111111"/>
          <w:kern w:val="36"/>
          <w:sz w:val="28"/>
          <w:szCs w:val="28"/>
        </w:rPr>
        <w:t xml:space="preserve"> Dogs Paperback – July 1, 1996</w:t>
      </w:r>
      <w:proofErr w:type="gramStart"/>
      <w:r w:rsidR="00840686" w:rsidRPr="00840686">
        <w:rPr>
          <w:rFonts w:ascii="Times New Roman" w:eastAsia="Times New Roman" w:hAnsi="Times New Roman" w:cs="Times New Roman"/>
          <w:bCs/>
          <w:color w:val="111111"/>
          <w:kern w:val="36"/>
          <w:sz w:val="28"/>
          <w:szCs w:val="28"/>
        </w:rPr>
        <w:t>,</w:t>
      </w:r>
      <w:r w:rsidRPr="00840686">
        <w:rPr>
          <w:rFonts w:ascii="Times New Roman" w:eastAsia="Times New Roman" w:hAnsi="Times New Roman" w:cs="Times New Roman"/>
          <w:color w:val="111111"/>
          <w:sz w:val="28"/>
          <w:szCs w:val="28"/>
        </w:rPr>
        <w:t>by</w:t>
      </w:r>
      <w:proofErr w:type="gramEnd"/>
      <w:r w:rsidRPr="00840686">
        <w:rPr>
          <w:rFonts w:ascii="Times New Roman" w:eastAsia="Times New Roman" w:hAnsi="Times New Roman" w:cs="Times New Roman"/>
          <w:color w:val="111111"/>
          <w:sz w:val="28"/>
          <w:szCs w:val="28"/>
        </w:rPr>
        <w:t> </w:t>
      </w:r>
      <w:hyperlink r:id="rId15" w:history="1">
        <w:r w:rsidRPr="00840686">
          <w:rPr>
            <w:rFonts w:ascii="Times New Roman" w:eastAsia="Times New Roman" w:hAnsi="Times New Roman" w:cs="Times New Roman"/>
            <w:color w:val="0066C0"/>
            <w:sz w:val="28"/>
            <w:szCs w:val="28"/>
          </w:rPr>
          <w:t>Cheryl Schwartz</w:t>
        </w:r>
      </w:hyperlink>
      <w:r w:rsidRPr="00840686">
        <w:rPr>
          <w:rFonts w:ascii="Times New Roman" w:eastAsia="Times New Roman" w:hAnsi="Times New Roman" w:cs="Times New Roman"/>
          <w:color w:val="111111"/>
          <w:sz w:val="28"/>
          <w:szCs w:val="28"/>
        </w:rPr>
        <w:t>  (Author), </w:t>
      </w:r>
      <w:hyperlink r:id="rId16" w:history="1">
        <w:r w:rsidRPr="00840686">
          <w:rPr>
            <w:rFonts w:ascii="Times New Roman" w:eastAsia="Times New Roman" w:hAnsi="Times New Roman" w:cs="Times New Roman"/>
            <w:color w:val="0066C0"/>
            <w:sz w:val="28"/>
            <w:szCs w:val="28"/>
          </w:rPr>
          <w:t>Mark Ed. Schwartz</w:t>
        </w:r>
      </w:hyperlink>
      <w:r w:rsidRPr="00840686">
        <w:rPr>
          <w:rFonts w:ascii="Times New Roman" w:eastAsia="Times New Roman" w:hAnsi="Times New Roman" w:cs="Times New Roman"/>
          <w:color w:val="111111"/>
          <w:sz w:val="28"/>
          <w:szCs w:val="28"/>
        </w:rPr>
        <w:t> (Author)</w:t>
      </w:r>
    </w:p>
    <w:p w:rsidR="006A11FD" w:rsidRPr="00840686" w:rsidRDefault="006A11FD" w:rsidP="006A11FD">
      <w:pPr>
        <w:shd w:val="clear" w:color="auto" w:fill="FFFFFF"/>
        <w:spacing w:after="0" w:line="240" w:lineRule="auto"/>
        <w:rPr>
          <w:rFonts w:ascii="Times New Roman" w:eastAsia="Times New Roman" w:hAnsi="Times New Roman" w:cs="Times New Roman"/>
          <w:color w:val="111111"/>
          <w:sz w:val="28"/>
          <w:szCs w:val="28"/>
        </w:rPr>
      </w:pPr>
      <w:r w:rsidRPr="00840686">
        <w:rPr>
          <w:rFonts w:ascii="Times New Roman" w:eastAsia="Times New Roman" w:hAnsi="Times New Roman" w:cs="Times New Roman"/>
          <w:color w:val="111111"/>
          <w:sz w:val="28"/>
          <w:szCs w:val="28"/>
        </w:rPr>
        <w:t>animalacupressure.com (aka as “Tallgrass Animal Acupressure Resources”)</w:t>
      </w:r>
    </w:p>
    <w:p w:rsidR="006A11FD" w:rsidRPr="00840686" w:rsidRDefault="006A11FD" w:rsidP="006A11FD">
      <w:pPr>
        <w:shd w:val="clear" w:color="auto" w:fill="FFFFFF"/>
        <w:spacing w:after="0" w:line="240" w:lineRule="auto"/>
        <w:rPr>
          <w:rFonts w:ascii="Times New Roman" w:hAnsi="Times New Roman" w:cs="Times New Roman"/>
          <w:color w:val="0000FF"/>
          <w:sz w:val="28"/>
          <w:szCs w:val="28"/>
          <w:u w:val="single"/>
        </w:rPr>
      </w:pPr>
    </w:p>
    <w:p w:rsidR="00D76984" w:rsidRPr="00D76984" w:rsidRDefault="00A9395D" w:rsidP="006A11FD">
      <w:pPr>
        <w:shd w:val="clear" w:color="auto" w:fill="FFFFFF"/>
        <w:spacing w:after="0" w:line="240" w:lineRule="auto"/>
        <w:rPr>
          <w:rFonts w:ascii="Times New Roman" w:hAnsi="Times New Roman" w:cs="Times New Roman"/>
          <w:color w:val="0000FF"/>
          <w:sz w:val="28"/>
          <w:szCs w:val="28"/>
          <w:u w:val="single"/>
        </w:rPr>
      </w:pPr>
      <w:hyperlink r:id="rId17" w:history="1">
        <w:r w:rsidR="006A11FD" w:rsidRPr="00840686">
          <w:rPr>
            <w:rFonts w:ascii="Times New Roman" w:hAnsi="Times New Roman" w:cs="Times New Roman"/>
            <w:color w:val="0000FF"/>
            <w:sz w:val="28"/>
            <w:szCs w:val="28"/>
            <w:u w:val="single"/>
          </w:rPr>
          <w:t>https://www.animalacupressure.com/pages/small-animal-acupressure</w:t>
        </w:r>
      </w:hyperlink>
    </w:p>
    <w:p w:rsidR="005F1C94" w:rsidRDefault="005F1C94" w:rsidP="00831FBC">
      <w:pPr>
        <w:shd w:val="clear" w:color="auto" w:fill="FFFFFF"/>
        <w:spacing w:after="0" w:line="240" w:lineRule="auto"/>
        <w:rPr>
          <w:rFonts w:ascii="Times New Roman" w:eastAsia="Times New Roman" w:hAnsi="Times New Roman" w:cs="Times New Roman"/>
          <w:color w:val="000000"/>
          <w:sz w:val="28"/>
          <w:szCs w:val="28"/>
        </w:rPr>
      </w:pPr>
    </w:p>
    <w:p w:rsidR="00831FBC" w:rsidRDefault="00482E94" w:rsidP="00991005">
      <w:pPr>
        <w:shd w:val="clear" w:color="auto" w:fill="FFFFFF"/>
        <w:spacing w:after="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 invite you to</w:t>
      </w:r>
      <w:r w:rsidR="00831FBC" w:rsidRPr="00831FBC">
        <w:rPr>
          <w:rFonts w:ascii="Times New Roman" w:eastAsia="Times New Roman" w:hAnsi="Times New Roman" w:cs="Times New Roman"/>
          <w:color w:val="000000"/>
          <w:sz w:val="28"/>
          <w:szCs w:val="28"/>
        </w:rPr>
        <w:t xml:space="preserve"> forward our newsletter to your friends </w:t>
      </w:r>
      <w:r w:rsidR="00831FBC">
        <w:rPr>
          <w:rFonts w:ascii="Times New Roman" w:eastAsia="Times New Roman" w:hAnsi="Times New Roman" w:cs="Times New Roman"/>
          <w:color w:val="000000"/>
          <w:sz w:val="28"/>
          <w:szCs w:val="28"/>
        </w:rPr>
        <w:t xml:space="preserve">who </w:t>
      </w:r>
      <w:r w:rsidR="00831FBC" w:rsidRPr="00831FBC">
        <w:rPr>
          <w:rFonts w:ascii="Times New Roman" w:eastAsia="Times New Roman" w:hAnsi="Times New Roman" w:cs="Times New Roman"/>
          <w:color w:val="000000"/>
          <w:sz w:val="28"/>
          <w:szCs w:val="28"/>
        </w:rPr>
        <w:t xml:space="preserve">you feel may benefit from </w:t>
      </w:r>
      <w:r w:rsidR="00831FBC">
        <w:rPr>
          <w:rFonts w:ascii="Times New Roman" w:eastAsia="Times New Roman" w:hAnsi="Times New Roman" w:cs="Times New Roman"/>
          <w:color w:val="000000"/>
          <w:sz w:val="28"/>
          <w:szCs w:val="28"/>
        </w:rPr>
        <w:t xml:space="preserve">the information we offer in our newsletter series.  As mentioned previously, our earlier newsletters are posted on </w:t>
      </w:r>
      <w:hyperlink r:id="rId18" w:history="1">
        <w:r w:rsidR="00831FBC" w:rsidRPr="00E831AB">
          <w:rPr>
            <w:rStyle w:val="Hyperlink"/>
            <w:rFonts w:ascii="Times New Roman" w:eastAsia="Times New Roman" w:hAnsi="Times New Roman" w:cs="Times New Roman"/>
            <w:sz w:val="28"/>
            <w:szCs w:val="28"/>
          </w:rPr>
          <w:t>www.amigaanimalrescue.com</w:t>
        </w:r>
      </w:hyperlink>
      <w:r w:rsidR="00831FBC">
        <w:rPr>
          <w:rFonts w:ascii="Times New Roman" w:eastAsia="Times New Roman" w:hAnsi="Times New Roman" w:cs="Times New Roman"/>
          <w:color w:val="000000"/>
          <w:sz w:val="28"/>
          <w:szCs w:val="28"/>
        </w:rPr>
        <w:t xml:space="preserve">.  As we continue with </w:t>
      </w:r>
      <w:proofErr w:type="spellStart"/>
      <w:r w:rsidR="00831FBC">
        <w:rPr>
          <w:rFonts w:ascii="Times New Roman" w:eastAsia="Times New Roman" w:hAnsi="Times New Roman" w:cs="Times New Roman"/>
          <w:color w:val="000000"/>
          <w:sz w:val="28"/>
          <w:szCs w:val="28"/>
        </w:rPr>
        <w:t>Covid</w:t>
      </w:r>
      <w:proofErr w:type="spellEnd"/>
      <w:r w:rsidR="00831FBC">
        <w:rPr>
          <w:rFonts w:ascii="Times New Roman" w:eastAsia="Times New Roman" w:hAnsi="Times New Roman" w:cs="Times New Roman"/>
          <w:color w:val="000000"/>
          <w:sz w:val="28"/>
          <w:szCs w:val="28"/>
        </w:rPr>
        <w:t xml:space="preserve"> protocols throughout the country -- take care, stay s</w:t>
      </w:r>
      <w:r w:rsidR="00831FBC" w:rsidRPr="00831FBC">
        <w:rPr>
          <w:rFonts w:ascii="Times New Roman" w:eastAsia="Times New Roman" w:hAnsi="Times New Roman" w:cs="Times New Roman"/>
          <w:color w:val="000000"/>
          <w:sz w:val="28"/>
          <w:szCs w:val="28"/>
        </w:rPr>
        <w:t>afe, and</w:t>
      </w:r>
      <w:r w:rsidR="00831FBC">
        <w:rPr>
          <w:rFonts w:ascii="Times New Roman" w:eastAsia="Times New Roman" w:hAnsi="Times New Roman" w:cs="Times New Roman"/>
          <w:color w:val="000000"/>
          <w:sz w:val="28"/>
          <w:szCs w:val="28"/>
        </w:rPr>
        <w:t xml:space="preserve"> hug your animal friends </w:t>
      </w:r>
      <w:r w:rsidR="005F1C94">
        <w:rPr>
          <w:rFonts w:ascii="Times New Roman" w:eastAsia="Times New Roman" w:hAnsi="Times New Roman" w:cs="Times New Roman"/>
          <w:color w:val="000000"/>
          <w:sz w:val="28"/>
          <w:szCs w:val="28"/>
        </w:rPr>
        <w:t xml:space="preserve">now </w:t>
      </w:r>
      <w:r w:rsidR="00831FBC">
        <w:rPr>
          <w:rFonts w:ascii="Times New Roman" w:eastAsia="Times New Roman" w:hAnsi="Times New Roman" w:cs="Times New Roman"/>
          <w:color w:val="000000"/>
          <w:sz w:val="28"/>
          <w:szCs w:val="28"/>
        </w:rPr>
        <w:t>more than ever</w:t>
      </w:r>
      <w:r w:rsidR="00831FBC" w:rsidRPr="00831FBC">
        <w:rPr>
          <w:rFonts w:ascii="Times New Roman" w:eastAsia="Times New Roman" w:hAnsi="Times New Roman" w:cs="Times New Roman"/>
          <w:color w:val="000000"/>
          <w:sz w:val="28"/>
          <w:szCs w:val="28"/>
        </w:rPr>
        <w:t>!</w:t>
      </w:r>
      <w:r w:rsidR="00831FBC">
        <w:rPr>
          <w:rFonts w:ascii="Times New Roman" w:eastAsia="Times New Roman" w:hAnsi="Times New Roman" w:cs="Times New Roman"/>
          <w:color w:val="000000"/>
          <w:sz w:val="28"/>
          <w:szCs w:val="28"/>
        </w:rPr>
        <w:t xml:space="preserve">  (Maybe even working in a few pressure poin</w:t>
      </w:r>
      <w:r>
        <w:rPr>
          <w:rFonts w:ascii="Times New Roman" w:eastAsia="Times New Roman" w:hAnsi="Times New Roman" w:cs="Times New Roman"/>
          <w:color w:val="000000"/>
          <w:sz w:val="28"/>
          <w:szCs w:val="28"/>
        </w:rPr>
        <w:t>t massages!</w:t>
      </w:r>
      <w:r w:rsidR="00DB4891" w:rsidRPr="00DB4891">
        <w:rPr>
          <w:rFonts w:ascii="Times New Roman" w:eastAsia="Times New Roman" w:hAnsi="Times New Roman" w:cs="Times New Roman"/>
          <w:color w:val="000000"/>
          <w:sz w:val="28"/>
          <w:szCs w:val="28"/>
        </w:rPr>
        <w:sym w:font="Wingdings" w:char="F04A"/>
      </w:r>
      <w:r w:rsidR="00DB4891">
        <w:rPr>
          <w:rFonts w:ascii="Times New Roman" w:eastAsia="Times New Roman" w:hAnsi="Times New Roman" w:cs="Times New Roman"/>
          <w:color w:val="000000"/>
          <w:sz w:val="28"/>
          <w:szCs w:val="28"/>
        </w:rPr>
        <w:t>)</w:t>
      </w:r>
    </w:p>
    <w:p w:rsidR="00831FBC" w:rsidRPr="00831FBC" w:rsidRDefault="00831FBC" w:rsidP="00831FBC">
      <w:pPr>
        <w:shd w:val="clear" w:color="auto" w:fill="FFFFFF"/>
        <w:spacing w:after="0" w:line="240" w:lineRule="auto"/>
        <w:rPr>
          <w:rFonts w:ascii="Georgia" w:eastAsia="Times New Roman" w:hAnsi="Georgia" w:cs="Times New Roman"/>
          <w:color w:val="000000"/>
          <w:sz w:val="20"/>
          <w:szCs w:val="20"/>
        </w:rPr>
      </w:pPr>
    </w:p>
    <w:p w:rsidR="00044412" w:rsidRDefault="0068598E" w:rsidP="00831FB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Mary Ellen Hancock </w:t>
      </w:r>
    </w:p>
    <w:p w:rsidR="00044412" w:rsidRDefault="00044412" w:rsidP="00831FBC">
      <w:pPr>
        <w:shd w:val="clear" w:color="auto" w:fill="FFFFFF"/>
        <w:spacing w:after="0" w:line="240" w:lineRule="auto"/>
        <w:rPr>
          <w:rFonts w:ascii="Times New Roman" w:eastAsia="Times New Roman" w:hAnsi="Times New Roman" w:cs="Times New Roman"/>
          <w:color w:val="000000"/>
          <w:sz w:val="28"/>
          <w:szCs w:val="28"/>
        </w:rPr>
      </w:pPr>
    </w:p>
    <w:p w:rsidR="0068598E" w:rsidRDefault="0068598E" w:rsidP="00831FBC">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szCs w:val="28"/>
        </w:rPr>
        <w:t>(And</w:t>
      </w:r>
      <w:r w:rsidR="00044412">
        <w:rPr>
          <w:rFonts w:ascii="Times New Roman" w:eastAsia="Times New Roman" w:hAnsi="Times New Roman" w:cs="Times New Roman"/>
          <w:color w:val="000000"/>
          <w:sz w:val="28"/>
          <w:szCs w:val="28"/>
        </w:rPr>
        <w:t>, finally, on the last page,</w:t>
      </w:r>
      <w:r>
        <w:rPr>
          <w:rFonts w:ascii="Times New Roman" w:eastAsia="Times New Roman" w:hAnsi="Times New Roman" w:cs="Times New Roman"/>
          <w:color w:val="000000"/>
          <w:sz w:val="28"/>
          <w:szCs w:val="28"/>
        </w:rPr>
        <w:t xml:space="preserve"> a bonus cute </w:t>
      </w:r>
      <w:proofErr w:type="spellStart"/>
      <w:r>
        <w:rPr>
          <w:rFonts w:ascii="Times New Roman" w:eastAsia="Times New Roman" w:hAnsi="Times New Roman" w:cs="Times New Roman"/>
          <w:color w:val="000000"/>
          <w:sz w:val="28"/>
          <w:szCs w:val="28"/>
        </w:rPr>
        <w:t>Millhauser</w:t>
      </w:r>
      <w:proofErr w:type="spellEnd"/>
      <w:r>
        <w:rPr>
          <w:rFonts w:ascii="Times New Roman" w:eastAsia="Times New Roman" w:hAnsi="Times New Roman" w:cs="Times New Roman"/>
          <w:color w:val="000000"/>
          <w:sz w:val="28"/>
          <w:szCs w:val="28"/>
        </w:rPr>
        <w:t xml:space="preserve"> pic, snuggling with Adonis!</w:t>
      </w:r>
      <w:r w:rsidR="00422E4F">
        <w:rPr>
          <w:rFonts w:ascii="Times New Roman" w:eastAsia="Times New Roman" w:hAnsi="Times New Roman" w:cs="Times New Roman"/>
          <w:color w:val="000000"/>
          <w:sz w:val="28"/>
          <w:szCs w:val="28"/>
        </w:rPr>
        <w:t xml:space="preserve"> Yes, really – “Adonis”!</w:t>
      </w:r>
      <w:r>
        <w:rPr>
          <w:rFonts w:ascii="Times New Roman" w:eastAsia="Times New Roman" w:hAnsi="Times New Roman" w:cs="Times New Roman"/>
          <w:color w:val="000000"/>
          <w:sz w:val="28"/>
          <w:szCs w:val="28"/>
        </w:rPr>
        <w:t>)</w:t>
      </w:r>
    </w:p>
    <w:p w:rsidR="00482E94" w:rsidRPr="00831FBC" w:rsidRDefault="00482E94" w:rsidP="00831FBC">
      <w:pPr>
        <w:shd w:val="clear" w:color="auto" w:fill="FFFFFF"/>
        <w:spacing w:after="0" w:line="240" w:lineRule="auto"/>
        <w:rPr>
          <w:rFonts w:ascii="Georgia" w:eastAsia="Times New Roman" w:hAnsi="Georgia" w:cs="Times New Roman"/>
          <w:color w:val="000000"/>
          <w:sz w:val="20"/>
          <w:szCs w:val="20"/>
        </w:rPr>
      </w:pPr>
      <w:r>
        <w:rPr>
          <w:rFonts w:ascii="Georgia" w:eastAsia="Times New Roman" w:hAnsi="Georgia" w:cs="Times New Roman"/>
          <w:noProof/>
          <w:color w:val="000000"/>
          <w:sz w:val="20"/>
          <w:szCs w:val="20"/>
        </w:rPr>
        <w:lastRenderedPageBreak/>
        <w:drawing>
          <wp:inline distT="0" distB="0" distL="0" distR="0">
            <wp:extent cx="5552518" cy="4768366"/>
            <wp:effectExtent l="0" t="7938" r="2223" b="2222"/>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llhauser and Adonis.JPG"/>
                    <pic:cNvPicPr/>
                  </pic:nvPicPr>
                  <pic:blipFill>
                    <a:blip r:embed="rId19" cstate="print">
                      <a:extLst>
                        <a:ext uri="{28A0092B-C50C-407E-A947-70E740481C1C}">
                          <a14:useLocalDpi xmlns:a14="http://schemas.microsoft.com/office/drawing/2010/main" val="0"/>
                        </a:ext>
                      </a:extLst>
                    </a:blip>
                    <a:stretch>
                      <a:fillRect/>
                    </a:stretch>
                  </pic:blipFill>
                  <pic:spPr>
                    <a:xfrm rot="5400000">
                      <a:off x="0" y="0"/>
                      <a:ext cx="5592099" cy="4802357"/>
                    </a:xfrm>
                    <a:prstGeom prst="rect">
                      <a:avLst/>
                    </a:prstGeom>
                  </pic:spPr>
                </pic:pic>
              </a:graphicData>
            </a:graphic>
          </wp:inline>
        </w:drawing>
      </w:r>
    </w:p>
    <w:p w:rsidR="00831FBC" w:rsidRDefault="00831FBC" w:rsidP="00840686">
      <w:pPr>
        <w:pStyle w:val="Style1"/>
      </w:pPr>
    </w:p>
    <w:p w:rsidR="00044412" w:rsidRDefault="00044412" w:rsidP="00044412">
      <w:pPr>
        <w:pStyle w:val="Header"/>
        <w:ind w:left="-720" w:right="-720"/>
        <w:jc w:val="both"/>
        <w:rPr>
          <w:rFonts w:ascii="Times New Roman" w:hAnsi="Times New Roman" w:cs="Times New Roman"/>
          <w:i/>
          <w:color w:val="7030A0"/>
          <w:sz w:val="24"/>
          <w:szCs w:val="24"/>
        </w:rPr>
      </w:pPr>
    </w:p>
    <w:p w:rsidR="00044412" w:rsidRDefault="00044412" w:rsidP="00044412">
      <w:pPr>
        <w:pStyle w:val="Header"/>
        <w:ind w:left="-720" w:right="-720"/>
        <w:jc w:val="both"/>
        <w:rPr>
          <w:rFonts w:ascii="Times New Roman" w:hAnsi="Times New Roman" w:cs="Times New Roman"/>
          <w:i/>
          <w:color w:val="7030A0"/>
          <w:sz w:val="24"/>
          <w:szCs w:val="24"/>
        </w:rPr>
      </w:pPr>
    </w:p>
    <w:p w:rsidR="00044412" w:rsidRDefault="00044412" w:rsidP="00044412">
      <w:pPr>
        <w:pStyle w:val="Header"/>
        <w:ind w:left="-720" w:right="-720"/>
        <w:jc w:val="both"/>
        <w:rPr>
          <w:rFonts w:ascii="Times New Roman" w:hAnsi="Times New Roman" w:cs="Times New Roman"/>
          <w:i/>
          <w:color w:val="7030A0"/>
          <w:sz w:val="24"/>
          <w:szCs w:val="24"/>
        </w:rPr>
      </w:pPr>
    </w:p>
    <w:p w:rsidR="00044412" w:rsidRDefault="00044412" w:rsidP="00044412">
      <w:pPr>
        <w:pStyle w:val="Header"/>
        <w:ind w:left="-720" w:right="-720"/>
        <w:jc w:val="both"/>
        <w:rPr>
          <w:rFonts w:ascii="Times New Roman" w:hAnsi="Times New Roman" w:cs="Times New Roman"/>
          <w:i/>
          <w:color w:val="7030A0"/>
          <w:sz w:val="24"/>
          <w:szCs w:val="24"/>
        </w:rPr>
      </w:pPr>
    </w:p>
    <w:p w:rsidR="00044412" w:rsidRDefault="00044412" w:rsidP="00044412">
      <w:pPr>
        <w:pStyle w:val="Header"/>
        <w:ind w:left="-720" w:right="-720"/>
        <w:jc w:val="both"/>
        <w:rPr>
          <w:rFonts w:ascii="Times New Roman" w:hAnsi="Times New Roman" w:cs="Times New Roman"/>
          <w:i/>
          <w:color w:val="7030A0"/>
          <w:sz w:val="24"/>
          <w:szCs w:val="24"/>
        </w:rPr>
      </w:pPr>
    </w:p>
    <w:p w:rsidR="003E20C0" w:rsidRPr="005F3801" w:rsidRDefault="00044412" w:rsidP="00044412">
      <w:pPr>
        <w:pStyle w:val="Header"/>
        <w:ind w:left="-720" w:right="-720"/>
        <w:jc w:val="both"/>
      </w:pPr>
      <w:r>
        <w:rPr>
          <w:rFonts w:ascii="Times New Roman" w:hAnsi="Times New Roman" w:cs="Times New Roman"/>
          <w:i/>
          <w:color w:val="7030A0"/>
          <w:sz w:val="24"/>
          <w:szCs w:val="24"/>
        </w:rPr>
        <w:t xml:space="preserve">Amiga Animal Rescue is a 501©3 non-profit serving animals in New York.  We also have a presence in Valencia County, New Mexico.  You may donate to Amiga Animal Rescue using our PayPal donation button on our website, </w:t>
      </w:r>
      <w:hyperlink r:id="rId20" w:history="1">
        <w:r w:rsidRPr="00B51331">
          <w:rPr>
            <w:rStyle w:val="Hyperlink"/>
            <w:rFonts w:ascii="Times New Roman" w:hAnsi="Times New Roman" w:cs="Times New Roman"/>
            <w:i/>
            <w:sz w:val="24"/>
            <w:szCs w:val="24"/>
          </w:rPr>
          <w:t>www.amigaanimalrescue.com</w:t>
        </w:r>
      </w:hyperlink>
      <w:r>
        <w:rPr>
          <w:rFonts w:ascii="Times New Roman" w:hAnsi="Times New Roman" w:cs="Times New Roman"/>
          <w:i/>
          <w:color w:val="7030A0"/>
          <w:sz w:val="24"/>
          <w:szCs w:val="24"/>
        </w:rPr>
        <w:t xml:space="preserve">, or you may also donate at </w:t>
      </w:r>
      <w:hyperlink r:id="rId21" w:history="1">
        <w:r w:rsidRPr="00B51331">
          <w:rPr>
            <w:rStyle w:val="Hyperlink"/>
            <w:rFonts w:ascii="Times New Roman" w:hAnsi="Times New Roman" w:cs="Times New Roman"/>
            <w:i/>
            <w:sz w:val="24"/>
            <w:szCs w:val="24"/>
          </w:rPr>
          <w:t>www.gofundme.com/amigaanimalrescue</w:t>
        </w:r>
      </w:hyperlink>
      <w:r>
        <w:rPr>
          <w:rFonts w:ascii="Times New Roman" w:hAnsi="Times New Roman" w:cs="Times New Roman"/>
          <w:i/>
          <w:color w:val="7030A0"/>
          <w:sz w:val="24"/>
          <w:szCs w:val="24"/>
        </w:rPr>
        <w:t xml:space="preserve">. And our Go Fund Me donation page for our special rescue project, the “Sierra Project” is </w:t>
      </w:r>
      <w:r w:rsidRPr="00A31DB7">
        <w:rPr>
          <w:rFonts w:ascii="Times New Roman" w:hAnsi="Times New Roman" w:cs="Times New Roman"/>
          <w:i/>
          <w:color w:val="2E74B5" w:themeColor="accent1" w:themeShade="BF"/>
          <w:sz w:val="24"/>
          <w:szCs w:val="24"/>
          <w:u w:val="single"/>
        </w:rPr>
        <w:t>www</w:t>
      </w:r>
      <w:r w:rsidRPr="00A31DB7">
        <w:rPr>
          <w:rFonts w:ascii="Times New Roman" w:hAnsi="Times New Roman" w:cs="Times New Roman"/>
          <w:b/>
          <w:i/>
          <w:color w:val="2E74B5" w:themeColor="accent1" w:themeShade="BF"/>
          <w:sz w:val="24"/>
          <w:szCs w:val="24"/>
          <w:u w:val="single"/>
        </w:rPr>
        <w:t>.</w:t>
      </w:r>
      <w:r w:rsidRPr="00A31DB7">
        <w:rPr>
          <w:rStyle w:val="Strong"/>
          <w:rFonts w:ascii="Times New Roman" w:hAnsi="Times New Roman" w:cs="Times New Roman"/>
          <w:b w:val="0"/>
          <w:i/>
          <w:color w:val="2E74B5" w:themeColor="accent1" w:themeShade="BF"/>
          <w:sz w:val="24"/>
          <w:szCs w:val="24"/>
          <w:u w:val="single"/>
          <w:shd w:val="clear" w:color="auto" w:fill="FFFFFF"/>
        </w:rPr>
        <w:t>gofundme.com/f/amiga-animal-rescue039s-campaign-for-sierra.</w:t>
      </w:r>
      <w:r w:rsidRPr="00A31DB7">
        <w:rPr>
          <w:rFonts w:ascii="Times New Roman" w:hAnsi="Times New Roman" w:cs="Times New Roman"/>
          <w:i/>
          <w:color w:val="1F4E79" w:themeColor="accent1" w:themeShade="80"/>
          <w:sz w:val="24"/>
          <w:szCs w:val="24"/>
        </w:rPr>
        <w:t xml:space="preserve"> </w:t>
      </w:r>
      <w:r>
        <w:rPr>
          <w:rFonts w:ascii="Times New Roman" w:hAnsi="Times New Roman" w:cs="Times New Roman"/>
          <w:i/>
          <w:color w:val="7030A0"/>
          <w:sz w:val="24"/>
          <w:szCs w:val="24"/>
        </w:rPr>
        <w:t>Your donations are tax deductible. Thank you for your help!</w:t>
      </w:r>
      <w:r w:rsidR="00603C4B" w:rsidRPr="005F3801">
        <w:t xml:space="preserve"> </w:t>
      </w:r>
    </w:p>
    <w:p w:rsidR="00A878A8" w:rsidRPr="005F3801" w:rsidRDefault="00A878A8" w:rsidP="00840686">
      <w:pPr>
        <w:pStyle w:val="Style1"/>
      </w:pPr>
    </w:p>
    <w:sectPr w:rsidR="00A878A8" w:rsidRPr="005F3801" w:rsidSect="0023255B">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95D" w:rsidRDefault="00A9395D" w:rsidP="0023255B">
      <w:pPr>
        <w:spacing w:after="0" w:line="240" w:lineRule="auto"/>
      </w:pPr>
      <w:r>
        <w:separator/>
      </w:r>
    </w:p>
  </w:endnote>
  <w:endnote w:type="continuationSeparator" w:id="0">
    <w:p w:rsidR="00A9395D" w:rsidRDefault="00A9395D" w:rsidP="0023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273300"/>
      <w:docPartObj>
        <w:docPartGallery w:val="Page Numbers (Bottom of Page)"/>
        <w:docPartUnique/>
      </w:docPartObj>
    </w:sdtPr>
    <w:sdtEndPr>
      <w:rPr>
        <w:noProof/>
      </w:rPr>
    </w:sdtEndPr>
    <w:sdtContent>
      <w:p w:rsidR="00C47FFE" w:rsidRDefault="00C47FFE">
        <w:pPr>
          <w:pStyle w:val="Footer"/>
          <w:jc w:val="center"/>
        </w:pPr>
        <w:r>
          <w:fldChar w:fldCharType="begin"/>
        </w:r>
        <w:r>
          <w:instrText xml:space="preserve"> PAGE   \* MERGEFORMAT </w:instrText>
        </w:r>
        <w:r>
          <w:fldChar w:fldCharType="separate"/>
        </w:r>
        <w:r w:rsidR="001B786E">
          <w:rPr>
            <w:noProof/>
          </w:rPr>
          <w:t>8</w:t>
        </w:r>
        <w:r>
          <w:rPr>
            <w:noProof/>
          </w:rPr>
          <w:fldChar w:fldCharType="end"/>
        </w:r>
      </w:p>
    </w:sdtContent>
  </w:sdt>
  <w:p w:rsidR="00C47FFE" w:rsidRDefault="00C47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95D" w:rsidRDefault="00A9395D" w:rsidP="0023255B">
      <w:pPr>
        <w:spacing w:after="0" w:line="240" w:lineRule="auto"/>
      </w:pPr>
      <w:r>
        <w:separator/>
      </w:r>
    </w:p>
  </w:footnote>
  <w:footnote w:type="continuationSeparator" w:id="0">
    <w:p w:rsidR="00A9395D" w:rsidRDefault="00A9395D" w:rsidP="002325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0549"/>
    <w:multiLevelType w:val="hybridMultilevel"/>
    <w:tmpl w:val="F3721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2562F"/>
    <w:multiLevelType w:val="hybridMultilevel"/>
    <w:tmpl w:val="EEC48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33409"/>
    <w:multiLevelType w:val="hybridMultilevel"/>
    <w:tmpl w:val="C2B065C2"/>
    <w:lvl w:ilvl="0" w:tplc="9B605CC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DF1894"/>
    <w:multiLevelType w:val="hybridMultilevel"/>
    <w:tmpl w:val="C7EE6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8D0063"/>
    <w:multiLevelType w:val="hybridMultilevel"/>
    <w:tmpl w:val="03BA6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8A8"/>
    <w:rsid w:val="00016057"/>
    <w:rsid w:val="00044412"/>
    <w:rsid w:val="00065EF4"/>
    <w:rsid w:val="000D0B5C"/>
    <w:rsid w:val="000D33A0"/>
    <w:rsid w:val="00114047"/>
    <w:rsid w:val="0013467F"/>
    <w:rsid w:val="00141DEC"/>
    <w:rsid w:val="00150C24"/>
    <w:rsid w:val="001B786E"/>
    <w:rsid w:val="0022789F"/>
    <w:rsid w:val="0023255B"/>
    <w:rsid w:val="00240E98"/>
    <w:rsid w:val="002805B2"/>
    <w:rsid w:val="00283E7B"/>
    <w:rsid w:val="002D10CF"/>
    <w:rsid w:val="002F3136"/>
    <w:rsid w:val="003B5E93"/>
    <w:rsid w:val="003C12B4"/>
    <w:rsid w:val="003E20C0"/>
    <w:rsid w:val="00422E4F"/>
    <w:rsid w:val="00482E94"/>
    <w:rsid w:val="005163DB"/>
    <w:rsid w:val="0054420D"/>
    <w:rsid w:val="00546176"/>
    <w:rsid w:val="00552D91"/>
    <w:rsid w:val="005550A4"/>
    <w:rsid w:val="005B1630"/>
    <w:rsid w:val="005D64CB"/>
    <w:rsid w:val="005F1C94"/>
    <w:rsid w:val="005F3801"/>
    <w:rsid w:val="00603C4B"/>
    <w:rsid w:val="00660E4C"/>
    <w:rsid w:val="0068598E"/>
    <w:rsid w:val="006A11FD"/>
    <w:rsid w:val="00765CF4"/>
    <w:rsid w:val="00797AF5"/>
    <w:rsid w:val="007F0E7B"/>
    <w:rsid w:val="00831FBC"/>
    <w:rsid w:val="00840686"/>
    <w:rsid w:val="00890F3E"/>
    <w:rsid w:val="008A02AA"/>
    <w:rsid w:val="009120AE"/>
    <w:rsid w:val="00926352"/>
    <w:rsid w:val="00947B8F"/>
    <w:rsid w:val="00970371"/>
    <w:rsid w:val="00991005"/>
    <w:rsid w:val="009911AE"/>
    <w:rsid w:val="009978B9"/>
    <w:rsid w:val="009B490B"/>
    <w:rsid w:val="009B74FE"/>
    <w:rsid w:val="00A31DB7"/>
    <w:rsid w:val="00A33C90"/>
    <w:rsid w:val="00A35E48"/>
    <w:rsid w:val="00A878A8"/>
    <w:rsid w:val="00A9395D"/>
    <w:rsid w:val="00AA7ACF"/>
    <w:rsid w:val="00AC3F6C"/>
    <w:rsid w:val="00AF157E"/>
    <w:rsid w:val="00B00E6F"/>
    <w:rsid w:val="00B4059A"/>
    <w:rsid w:val="00B44625"/>
    <w:rsid w:val="00B5114B"/>
    <w:rsid w:val="00B572CD"/>
    <w:rsid w:val="00B71347"/>
    <w:rsid w:val="00BB1E18"/>
    <w:rsid w:val="00BC2272"/>
    <w:rsid w:val="00BD5DB3"/>
    <w:rsid w:val="00BE6147"/>
    <w:rsid w:val="00C47FFE"/>
    <w:rsid w:val="00C63E9A"/>
    <w:rsid w:val="00C84DB1"/>
    <w:rsid w:val="00CA6FD0"/>
    <w:rsid w:val="00CB174A"/>
    <w:rsid w:val="00D748D2"/>
    <w:rsid w:val="00D76984"/>
    <w:rsid w:val="00D85279"/>
    <w:rsid w:val="00DB4891"/>
    <w:rsid w:val="00E15A1E"/>
    <w:rsid w:val="00E35516"/>
    <w:rsid w:val="00E36B61"/>
    <w:rsid w:val="00E50F48"/>
    <w:rsid w:val="00E8783A"/>
    <w:rsid w:val="00F17393"/>
    <w:rsid w:val="00F213B9"/>
    <w:rsid w:val="00F767EC"/>
    <w:rsid w:val="00FE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42B275-B157-4EAE-8A48-275A06F6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link w:val="Style1Char"/>
    <w:autoRedefine/>
    <w:qFormat/>
    <w:rsid w:val="00840686"/>
    <w:pPr>
      <w:tabs>
        <w:tab w:val="left" w:pos="720"/>
      </w:tabs>
    </w:pPr>
    <w:rPr>
      <w:rFonts w:ascii="Times New Roman" w:hAnsi="Times New Roman" w:cs="Times New Roman"/>
      <w:sz w:val="28"/>
      <w:szCs w:val="28"/>
    </w:rPr>
  </w:style>
  <w:style w:type="character" w:customStyle="1" w:styleId="Style1Char">
    <w:name w:val="Style1 Char"/>
    <w:basedOn w:val="DefaultParagraphFont"/>
    <w:link w:val="Style1"/>
    <w:rsid w:val="00840686"/>
    <w:rPr>
      <w:rFonts w:ascii="Times New Roman" w:hAnsi="Times New Roman" w:cs="Times New Roman"/>
      <w:sz w:val="28"/>
      <w:szCs w:val="28"/>
    </w:rPr>
  </w:style>
  <w:style w:type="paragraph" w:styleId="Header">
    <w:name w:val="header"/>
    <w:basedOn w:val="Normal"/>
    <w:link w:val="HeaderChar"/>
    <w:uiPriority w:val="99"/>
    <w:unhideWhenUsed/>
    <w:rsid w:val="00232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55B"/>
  </w:style>
  <w:style w:type="paragraph" w:styleId="Footer">
    <w:name w:val="footer"/>
    <w:basedOn w:val="Normal"/>
    <w:link w:val="FooterChar"/>
    <w:uiPriority w:val="99"/>
    <w:unhideWhenUsed/>
    <w:rsid w:val="00232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55B"/>
  </w:style>
  <w:style w:type="character" w:styleId="Hyperlink">
    <w:name w:val="Hyperlink"/>
    <w:basedOn w:val="DefaultParagraphFont"/>
    <w:uiPriority w:val="99"/>
    <w:unhideWhenUsed/>
    <w:rsid w:val="00603C4B"/>
    <w:rPr>
      <w:color w:val="0563C1" w:themeColor="hyperlink"/>
      <w:u w:val="single"/>
    </w:rPr>
  </w:style>
  <w:style w:type="character" w:styleId="Strong">
    <w:name w:val="Strong"/>
    <w:basedOn w:val="DefaultParagraphFont"/>
    <w:uiPriority w:val="22"/>
    <w:qFormat/>
    <w:rsid w:val="003B5E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550182">
      <w:bodyDiv w:val="1"/>
      <w:marLeft w:val="0"/>
      <w:marRight w:val="0"/>
      <w:marTop w:val="0"/>
      <w:marBottom w:val="0"/>
      <w:divBdr>
        <w:top w:val="none" w:sz="0" w:space="0" w:color="auto"/>
        <w:left w:val="none" w:sz="0" w:space="0" w:color="auto"/>
        <w:bottom w:val="none" w:sz="0" w:space="0" w:color="auto"/>
        <w:right w:val="none" w:sz="0" w:space="0" w:color="auto"/>
      </w:divBdr>
    </w:div>
    <w:div w:id="157916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663102797755302/?ref=bookmarks" TargetMode="External"/><Relationship Id="rId13" Type="http://schemas.openxmlformats.org/officeDocument/2006/relationships/hyperlink" Target="https://www.animalacupressure.com/blogs/animal-acupressure/feline-kidney-support-with-acupressure" TargetMode="External"/><Relationship Id="rId18" Type="http://schemas.openxmlformats.org/officeDocument/2006/relationships/hyperlink" Target="http://www.amigaanimalrescue.com" TargetMode="External"/><Relationship Id="rId3" Type="http://schemas.openxmlformats.org/officeDocument/2006/relationships/settings" Target="settings.xml"/><Relationship Id="rId21" Type="http://schemas.openxmlformats.org/officeDocument/2006/relationships/hyperlink" Target="http://www.gofundme.com/amigaanimalrescue" TargetMode="External"/><Relationship Id="rId7" Type="http://schemas.openxmlformats.org/officeDocument/2006/relationships/hyperlink" Target="http://www.AmigaAnimalRescue.com" TargetMode="External"/><Relationship Id="rId12" Type="http://schemas.openxmlformats.org/officeDocument/2006/relationships/hyperlink" Target="https://theloveofanimals.com/pet-therapies/accupressure-for-animals/acupressure-kidney-feline-disorder/" TargetMode="External"/><Relationship Id="rId17" Type="http://schemas.openxmlformats.org/officeDocument/2006/relationships/hyperlink" Target="https://www.animalacupressure.com/pages/small-animal-acupressure" TargetMode="External"/><Relationship Id="rId2" Type="http://schemas.openxmlformats.org/officeDocument/2006/relationships/styles" Target="styles.xml"/><Relationship Id="rId16" Type="http://schemas.openxmlformats.org/officeDocument/2006/relationships/hyperlink" Target="https://smile.amazon.com/s/ref=dp_byline_sr_book_2?ie=UTF8&amp;field-author=Mark+Ed.+Schwartz&amp;text=Mark+Ed.+Schwartz&amp;sort=relevancerank&amp;search-alias=books" TargetMode="External"/><Relationship Id="rId20" Type="http://schemas.openxmlformats.org/officeDocument/2006/relationships/hyperlink" Target="http://www.amigaanimalrescu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mile.amazon.com/Cheryl-Schwartz/e/B00JJ7S9NU/ref=dp_byline_cont_book_1"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animalwellnessguide.com/trip-to-the-vet-calming-cats-with-acupressur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1</Pages>
  <Words>2269</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Hancock</dc:creator>
  <cp:keywords/>
  <dc:description/>
  <cp:lastModifiedBy>Mary Ellen Hancock</cp:lastModifiedBy>
  <cp:revision>35</cp:revision>
  <dcterms:created xsi:type="dcterms:W3CDTF">2020-07-21T18:53:00Z</dcterms:created>
  <dcterms:modified xsi:type="dcterms:W3CDTF">2020-08-11T17:22:00Z</dcterms:modified>
</cp:coreProperties>
</file>